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A4585" w14:textId="35D9B3E4" w:rsidR="00B92C0F" w:rsidRPr="00B30E5C" w:rsidRDefault="00B517EB" w:rsidP="00B30E5C">
      <w:pPr>
        <w:spacing w:after="0" w:line="360" w:lineRule="auto"/>
        <w:jc w:val="center"/>
        <w:rPr>
          <w:rFonts w:ascii="Times New Roman" w:hAnsi="Times New Roman"/>
          <w:sz w:val="28"/>
          <w:szCs w:val="22"/>
        </w:rPr>
      </w:pPr>
      <w:r w:rsidRPr="00B30E5C">
        <w:rPr>
          <w:rFonts w:ascii="Times New Roman" w:hAnsi="Times New Roman"/>
          <w:sz w:val="28"/>
          <w:szCs w:val="22"/>
        </w:rPr>
        <w:t>УПРАВЛЕНИЕ СИСТЕМЫ ОБРАЗОВАНИЯ АДМИНИСТРАЦИИ</w:t>
      </w:r>
    </w:p>
    <w:p w14:paraId="49F9B890" w14:textId="77777777" w:rsidR="00B92C0F" w:rsidRPr="00B30E5C" w:rsidRDefault="00B517EB" w:rsidP="00B30E5C">
      <w:pPr>
        <w:spacing w:after="0" w:line="360" w:lineRule="auto"/>
        <w:jc w:val="center"/>
        <w:rPr>
          <w:rFonts w:ascii="Times New Roman" w:hAnsi="Times New Roman"/>
          <w:sz w:val="28"/>
          <w:szCs w:val="22"/>
        </w:rPr>
      </w:pPr>
      <w:r w:rsidRPr="00B30E5C">
        <w:rPr>
          <w:rFonts w:ascii="Times New Roman" w:hAnsi="Times New Roman"/>
          <w:sz w:val="28"/>
          <w:szCs w:val="22"/>
        </w:rPr>
        <w:t xml:space="preserve">СЕРЫШЕВСКОГО МУНИЦИПАЛЬНОГО ОКРУГА </w:t>
      </w:r>
    </w:p>
    <w:p w14:paraId="0C2A3D77" w14:textId="77777777" w:rsidR="00B92C0F" w:rsidRPr="00B30E5C" w:rsidRDefault="00B517EB" w:rsidP="00B30E5C">
      <w:pPr>
        <w:spacing w:after="0" w:line="360" w:lineRule="auto"/>
        <w:jc w:val="center"/>
        <w:rPr>
          <w:rFonts w:ascii="Times New Roman" w:hAnsi="Times New Roman"/>
          <w:sz w:val="28"/>
          <w:szCs w:val="22"/>
        </w:rPr>
      </w:pPr>
      <w:r w:rsidRPr="00B30E5C">
        <w:rPr>
          <w:rFonts w:ascii="Times New Roman" w:hAnsi="Times New Roman"/>
          <w:sz w:val="28"/>
          <w:szCs w:val="22"/>
        </w:rPr>
        <w:t xml:space="preserve">Муниципальное автономное образовательное учреждение </w:t>
      </w:r>
    </w:p>
    <w:p w14:paraId="4B84A6D7" w14:textId="77777777" w:rsidR="00B92C0F" w:rsidRPr="00B30E5C" w:rsidRDefault="00B517EB" w:rsidP="00B30E5C">
      <w:pPr>
        <w:spacing w:after="0" w:line="360" w:lineRule="auto"/>
        <w:jc w:val="center"/>
        <w:rPr>
          <w:rFonts w:ascii="Times New Roman" w:hAnsi="Times New Roman"/>
          <w:sz w:val="28"/>
          <w:szCs w:val="22"/>
        </w:rPr>
      </w:pPr>
      <w:r w:rsidRPr="00B30E5C">
        <w:rPr>
          <w:rFonts w:ascii="Times New Roman" w:hAnsi="Times New Roman"/>
          <w:sz w:val="28"/>
          <w:szCs w:val="22"/>
        </w:rPr>
        <w:t xml:space="preserve">Средняя образовательная школа №2 </w:t>
      </w:r>
      <w:proofErr w:type="spellStart"/>
      <w:r w:rsidRPr="00B30E5C">
        <w:rPr>
          <w:rFonts w:ascii="Times New Roman" w:hAnsi="Times New Roman"/>
          <w:sz w:val="28"/>
          <w:szCs w:val="22"/>
        </w:rPr>
        <w:t>пгт</w:t>
      </w:r>
      <w:proofErr w:type="spellEnd"/>
      <w:r w:rsidRPr="00B30E5C">
        <w:rPr>
          <w:rFonts w:ascii="Times New Roman" w:hAnsi="Times New Roman"/>
          <w:sz w:val="28"/>
          <w:szCs w:val="22"/>
        </w:rPr>
        <w:t xml:space="preserve"> Серышево</w:t>
      </w:r>
    </w:p>
    <w:p w14:paraId="3B01712E" w14:textId="77777777" w:rsidR="00B92C0F" w:rsidRPr="00B30E5C" w:rsidRDefault="00B517EB" w:rsidP="00B30E5C">
      <w:pPr>
        <w:spacing w:after="0" w:line="360" w:lineRule="auto"/>
        <w:jc w:val="center"/>
        <w:rPr>
          <w:rFonts w:ascii="Times New Roman" w:hAnsi="Times New Roman"/>
          <w:sz w:val="28"/>
          <w:szCs w:val="22"/>
        </w:rPr>
      </w:pPr>
      <w:r w:rsidRPr="00B30E5C">
        <w:rPr>
          <w:rFonts w:ascii="Times New Roman" w:hAnsi="Times New Roman"/>
          <w:sz w:val="28"/>
          <w:szCs w:val="22"/>
        </w:rPr>
        <w:t xml:space="preserve">Структурное подразделение д/с №3 </w:t>
      </w:r>
    </w:p>
    <w:p w14:paraId="415FBAD7" w14:textId="77777777" w:rsidR="00B92C0F" w:rsidRDefault="00B92C0F">
      <w:pPr>
        <w:rPr>
          <w:rFonts w:ascii="Times New Roman" w:hAnsi="Times New Roman"/>
          <w:sz w:val="24"/>
        </w:rPr>
      </w:pPr>
    </w:p>
    <w:p w14:paraId="108FAEBD" w14:textId="77777777" w:rsidR="00B92C0F" w:rsidRDefault="00B92C0F">
      <w:pPr>
        <w:jc w:val="center"/>
        <w:rPr>
          <w:rFonts w:ascii="Times New Roman" w:hAnsi="Times New Roman"/>
          <w:sz w:val="24"/>
        </w:rPr>
      </w:pPr>
    </w:p>
    <w:p w14:paraId="732F39F6" w14:textId="77777777" w:rsidR="00B92C0F" w:rsidRDefault="00B92C0F">
      <w:pPr>
        <w:jc w:val="center"/>
        <w:rPr>
          <w:rFonts w:ascii="Times New Roman" w:hAnsi="Times New Roman"/>
          <w:sz w:val="24"/>
        </w:rPr>
      </w:pPr>
    </w:p>
    <w:p w14:paraId="75CF8022" w14:textId="77777777" w:rsidR="00B92C0F" w:rsidRDefault="00B92C0F">
      <w:pPr>
        <w:rPr>
          <w:rFonts w:ascii="Times New Roman" w:hAnsi="Times New Roman"/>
          <w:sz w:val="24"/>
        </w:rPr>
      </w:pPr>
    </w:p>
    <w:p w14:paraId="34739C9A" w14:textId="77777777" w:rsidR="00B92C0F" w:rsidRDefault="00B92C0F">
      <w:pPr>
        <w:rPr>
          <w:rFonts w:ascii="Times New Roman" w:hAnsi="Times New Roman"/>
          <w:sz w:val="24"/>
        </w:rPr>
      </w:pPr>
    </w:p>
    <w:p w14:paraId="524B8A59" w14:textId="77777777" w:rsidR="00B92C0F" w:rsidRDefault="00B92C0F">
      <w:pPr>
        <w:rPr>
          <w:rFonts w:ascii="Times New Roman" w:hAnsi="Times New Roman"/>
          <w:sz w:val="24"/>
        </w:rPr>
      </w:pPr>
    </w:p>
    <w:p w14:paraId="37076055" w14:textId="77777777" w:rsidR="00B92C0F" w:rsidRDefault="00B92C0F">
      <w:pPr>
        <w:rPr>
          <w:rFonts w:ascii="Times New Roman" w:hAnsi="Times New Roman"/>
          <w:sz w:val="24"/>
        </w:rPr>
      </w:pPr>
    </w:p>
    <w:p w14:paraId="31077B37" w14:textId="77777777" w:rsidR="00B92C0F" w:rsidRDefault="00B517E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Перспективное планирование по краткосрочному проекту </w:t>
      </w:r>
    </w:p>
    <w:p w14:paraId="070EBAC3" w14:textId="46EEBB30" w:rsidR="00B92C0F" w:rsidRDefault="00B517E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«Переработка бумаги - на благо леса!»</w:t>
      </w:r>
    </w:p>
    <w:p w14:paraId="5B1F6CC8" w14:textId="77777777" w:rsidR="00B92C0F" w:rsidRDefault="00B517E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Средняя группа №9 «Умка»</w:t>
      </w:r>
    </w:p>
    <w:p w14:paraId="5F9D195C" w14:textId="77777777" w:rsidR="00B92C0F" w:rsidRDefault="00B92C0F">
      <w:pPr>
        <w:jc w:val="center"/>
        <w:rPr>
          <w:rFonts w:ascii="Times New Roman" w:hAnsi="Times New Roman"/>
          <w:sz w:val="36"/>
        </w:rPr>
      </w:pPr>
    </w:p>
    <w:p w14:paraId="28E2BD0F" w14:textId="77777777" w:rsidR="00B92C0F" w:rsidRDefault="00B92C0F">
      <w:pPr>
        <w:jc w:val="center"/>
        <w:rPr>
          <w:rFonts w:ascii="Times New Roman" w:hAnsi="Times New Roman"/>
          <w:sz w:val="36"/>
        </w:rPr>
      </w:pPr>
    </w:p>
    <w:p w14:paraId="1D7BABBD" w14:textId="77777777" w:rsidR="00B92C0F" w:rsidRDefault="00B92C0F">
      <w:pPr>
        <w:jc w:val="center"/>
      </w:pPr>
    </w:p>
    <w:p w14:paraId="2C78297C" w14:textId="77777777" w:rsidR="00B92C0F" w:rsidRDefault="00B92C0F">
      <w:pPr>
        <w:jc w:val="center"/>
      </w:pPr>
    </w:p>
    <w:p w14:paraId="18DC39E3" w14:textId="77777777" w:rsidR="00B92C0F" w:rsidRDefault="00B92C0F">
      <w:pPr>
        <w:jc w:val="center"/>
      </w:pPr>
    </w:p>
    <w:p w14:paraId="53A58A03" w14:textId="77777777" w:rsidR="00B92C0F" w:rsidRDefault="00B92C0F">
      <w:pPr>
        <w:jc w:val="center"/>
      </w:pPr>
    </w:p>
    <w:p w14:paraId="10AC790C" w14:textId="77777777" w:rsidR="00B92C0F" w:rsidRDefault="00B92C0F">
      <w:pPr>
        <w:jc w:val="center"/>
      </w:pPr>
    </w:p>
    <w:p w14:paraId="339DA1A0" w14:textId="77777777" w:rsidR="00B92C0F" w:rsidRDefault="00B92C0F">
      <w:pPr>
        <w:rPr>
          <w:rFonts w:ascii="Times New Roman" w:hAnsi="Times New Roman"/>
          <w:sz w:val="32"/>
        </w:rPr>
      </w:pPr>
    </w:p>
    <w:p w14:paraId="414E33D1" w14:textId="77777777" w:rsidR="00B92C0F" w:rsidRDefault="00B517EB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Воспитатель: </w:t>
      </w:r>
    </w:p>
    <w:p w14:paraId="7026B7B5" w14:textId="77777777" w:rsidR="00B92C0F" w:rsidRDefault="00B517EB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Решетникова Виктория Васильевна</w:t>
      </w:r>
    </w:p>
    <w:p w14:paraId="18629258" w14:textId="77777777" w:rsidR="00B92C0F" w:rsidRDefault="00B92C0F">
      <w:pPr>
        <w:jc w:val="right"/>
        <w:rPr>
          <w:rFonts w:ascii="Times New Roman" w:hAnsi="Times New Roman"/>
          <w:sz w:val="28"/>
        </w:rPr>
      </w:pPr>
    </w:p>
    <w:p w14:paraId="1894E98D" w14:textId="77777777" w:rsidR="00B92C0F" w:rsidRDefault="00B517EB">
      <w:pPr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пгт</w:t>
      </w:r>
      <w:proofErr w:type="spellEnd"/>
      <w:r>
        <w:rPr>
          <w:rFonts w:ascii="Times New Roman" w:hAnsi="Times New Roman"/>
          <w:sz w:val="28"/>
        </w:rPr>
        <w:t xml:space="preserve"> Серышево</w:t>
      </w:r>
    </w:p>
    <w:p w14:paraId="3DA99BF4" w14:textId="67B0A6FB" w:rsidR="00B30E5C" w:rsidRPr="00B30E5C" w:rsidRDefault="00B517EB" w:rsidP="00B30E5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2024г</w:t>
      </w:r>
    </w:p>
    <w:p w14:paraId="11D0A312" w14:textId="77777777" w:rsidR="00B92C0F" w:rsidRDefault="00B517E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педагогического проекта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3390"/>
        <w:gridCol w:w="6464"/>
      </w:tblGrid>
      <w:tr w:rsidR="00B92C0F" w14:paraId="474DD059" w14:textId="77777777">
        <w:tc>
          <w:tcPr>
            <w:tcW w:w="566" w:type="dxa"/>
          </w:tcPr>
          <w:p w14:paraId="0C0CA449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390" w:type="dxa"/>
          </w:tcPr>
          <w:p w14:paraId="5C074794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проекта</w:t>
            </w:r>
          </w:p>
        </w:tc>
        <w:tc>
          <w:tcPr>
            <w:tcW w:w="6464" w:type="dxa"/>
          </w:tcPr>
          <w:p w14:paraId="1E51E869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«Переработка бумаги - на благо леса!»</w:t>
            </w:r>
          </w:p>
        </w:tc>
      </w:tr>
      <w:tr w:rsidR="00B92C0F" w14:paraId="525DD06D" w14:textId="77777777">
        <w:tc>
          <w:tcPr>
            <w:tcW w:w="566" w:type="dxa"/>
          </w:tcPr>
          <w:p w14:paraId="0F3EB5C2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390" w:type="dxa"/>
          </w:tcPr>
          <w:p w14:paraId="73CF9BA1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 реализации проекта</w:t>
            </w:r>
          </w:p>
        </w:tc>
        <w:tc>
          <w:tcPr>
            <w:tcW w:w="6464" w:type="dxa"/>
          </w:tcPr>
          <w:p w14:paraId="7E926C9D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Краткосрочный 28.10 – 01.11. 2024г.</w:t>
            </w:r>
          </w:p>
        </w:tc>
      </w:tr>
      <w:tr w:rsidR="00B92C0F" w14:paraId="68745F62" w14:textId="77777777">
        <w:tc>
          <w:tcPr>
            <w:tcW w:w="566" w:type="dxa"/>
          </w:tcPr>
          <w:p w14:paraId="7411B625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390" w:type="dxa"/>
          </w:tcPr>
          <w:p w14:paraId="66858D65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проекта</w:t>
            </w:r>
          </w:p>
        </w:tc>
        <w:tc>
          <w:tcPr>
            <w:tcW w:w="6464" w:type="dxa"/>
          </w:tcPr>
          <w:p w14:paraId="2C8E4185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средней группы «Умка» (4-5г.), воспитатель: Решетникова Виктория Васильевна, родители.</w:t>
            </w:r>
          </w:p>
        </w:tc>
      </w:tr>
      <w:tr w:rsidR="00B92C0F" w14:paraId="36AD34F1" w14:textId="77777777">
        <w:tc>
          <w:tcPr>
            <w:tcW w:w="566" w:type="dxa"/>
          </w:tcPr>
          <w:p w14:paraId="537C2B29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390" w:type="dxa"/>
          </w:tcPr>
          <w:p w14:paraId="5D90A7B3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 проекта</w:t>
            </w:r>
          </w:p>
        </w:tc>
        <w:tc>
          <w:tcPr>
            <w:tcW w:w="6464" w:type="dxa"/>
          </w:tcPr>
          <w:p w14:paraId="117E55C6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Познавательно-исследовательский.</w:t>
            </w:r>
          </w:p>
        </w:tc>
      </w:tr>
      <w:tr w:rsidR="00B92C0F" w14:paraId="6BFAAEC3" w14:textId="77777777">
        <w:tc>
          <w:tcPr>
            <w:tcW w:w="566" w:type="dxa"/>
          </w:tcPr>
          <w:p w14:paraId="2DD4DB3E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3390" w:type="dxa"/>
          </w:tcPr>
          <w:p w14:paraId="59EB9D42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Актуальность</w:t>
            </w:r>
          </w:p>
          <w:p w14:paraId="3EFCCE9C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Новизна проекта</w:t>
            </w:r>
          </w:p>
        </w:tc>
        <w:tc>
          <w:tcPr>
            <w:tcW w:w="6464" w:type="dxa"/>
          </w:tcPr>
          <w:p w14:paraId="038F0427" w14:textId="77777777" w:rsidR="00B92C0F" w:rsidRDefault="00B517EB">
            <w:pPr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 всех растительных ресурсов Земли важное значение в природе и жизни человека имеют леса. Леса – это богатство нашей страны. В лесах живут звери и птицы, растут грибы, орехи и ягоды. Они дают людям необходимую древесину. Леса украшают землю и очищают воздух, поэтому к ним нужно относиться бережно и охранять. С каждым днём возрастают масштабы вырубленных лесов, в том числе и для изготовления бумаги. Чтоб произвести бумагу надо вырубить множество деревьев, которые росли долгие годы. А посадить новое дерево и вырастить – это большие затраты и усилия. Чтобы вырастить хорошее дерево нужно ждать 50 лет. Чтобы сохранить лес, дать ему время на полноценное восстановление, необходимо экономить и вторично перерабатывать бумагу и картон. </w:t>
            </w:r>
          </w:p>
          <w:p w14:paraId="209EF89A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Утилизация макулатуры имеет большое значение, так как её применение позволяет экономить древесное сырьё.</w:t>
            </w:r>
          </w:p>
          <w:p w14:paraId="0DB3FAC6" w14:textId="77777777" w:rsidR="00B92C0F" w:rsidRDefault="00B517EB">
            <w:pPr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Мы каждый день пользуемся бумагой, читаем книги, напечатанные на бумаге, пишем в тетрадях из бумаги. Она задействована во всех сферах жизни: люди пользуются документами, заворачивают в упаковку подарки, посылки. Бумагой утирают слезы и даже расплачиваются. Обойтись без бумаги в повседневности почти невозможно. Не проходит ни одного дня, чтобы мы не подержали в руках бумагу.</w:t>
            </w:r>
          </w:p>
          <w:p w14:paraId="4CA834B4" w14:textId="77777777" w:rsidR="00B92C0F" w:rsidRDefault="00B517EB">
            <w:pPr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Многие думают, что бумага довольно дешевый и возобновляемый источник. К сожалению, производство бумаги ресурсоемкий процесс, чем нам кажется. Поэтому так важно воспитание экологического сознания у дошкольников и привлечение их внимания к проблемам использования и экономии природных и энергетических ресурсов, охране окружающей среды, так как дошкольный возраст – самый </w:t>
            </w:r>
            <w:r>
              <w:rPr>
                <w:rFonts w:ascii="Times New Roman" w:hAnsi="Times New Roman"/>
                <w:sz w:val="28"/>
              </w:rPr>
              <w:lastRenderedPageBreak/>
              <w:t>сенситивный период для развития психических процессов и воспитания моральных норм, общественно полезных качеств.</w:t>
            </w:r>
          </w:p>
        </w:tc>
      </w:tr>
      <w:tr w:rsidR="00B92C0F" w14:paraId="35E3FC10" w14:textId="77777777">
        <w:tc>
          <w:tcPr>
            <w:tcW w:w="566" w:type="dxa"/>
          </w:tcPr>
          <w:p w14:paraId="0B0F52B9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3390" w:type="dxa"/>
          </w:tcPr>
          <w:p w14:paraId="65E53BA0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проекта</w:t>
            </w:r>
          </w:p>
        </w:tc>
        <w:tc>
          <w:tcPr>
            <w:tcW w:w="6464" w:type="dxa"/>
          </w:tcPr>
          <w:p w14:paraId="262D60B6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Сформировать у детей понятия о том, как важно беречь лес, и как важна бумага в настоящее время.</w:t>
            </w:r>
          </w:p>
        </w:tc>
      </w:tr>
      <w:tr w:rsidR="00B92C0F" w14:paraId="5B5C722D" w14:textId="77777777">
        <w:tc>
          <w:tcPr>
            <w:tcW w:w="566" w:type="dxa"/>
          </w:tcPr>
          <w:p w14:paraId="0649B268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3390" w:type="dxa"/>
          </w:tcPr>
          <w:p w14:paraId="544DE2EC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проекта</w:t>
            </w:r>
          </w:p>
        </w:tc>
        <w:tc>
          <w:tcPr>
            <w:tcW w:w="6464" w:type="dxa"/>
          </w:tcPr>
          <w:p w14:paraId="4B0758D7" w14:textId="77777777" w:rsidR="00B92C0F" w:rsidRDefault="00B517E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Для детей:</w:t>
            </w:r>
          </w:p>
          <w:p w14:paraId="73E81987" w14:textId="77777777" w:rsidR="00B92C0F" w:rsidRDefault="00B517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Расширить и закрепить знания детей о том, из</w:t>
            </w:r>
          </w:p>
          <w:p w14:paraId="2A283FB0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чего производится бумага.</w:t>
            </w:r>
          </w:p>
          <w:p w14:paraId="65200F4A" w14:textId="77777777" w:rsidR="00B92C0F" w:rsidRDefault="00B517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детей с тем, насколько сложный </w:t>
            </w:r>
          </w:p>
          <w:p w14:paraId="19F7673F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 трудоемкий процесс изготовления бумаги.</w:t>
            </w:r>
          </w:p>
          <w:p w14:paraId="43409BCD" w14:textId="77777777" w:rsidR="00B92C0F" w:rsidRDefault="00B517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Показать необходимость бережного и </w:t>
            </w:r>
          </w:p>
          <w:p w14:paraId="20A5DEFE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экономного отношения к бумаге и предметам из бумаги.</w:t>
            </w:r>
          </w:p>
          <w:p w14:paraId="16686FBF" w14:textId="77777777" w:rsidR="00B92C0F" w:rsidRDefault="00B517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Дать знания о том, что старая использованная </w:t>
            </w:r>
          </w:p>
          <w:p w14:paraId="3F93B213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бумага может дать жизнь новой бумаге.</w:t>
            </w:r>
          </w:p>
          <w:p w14:paraId="20236BE1" w14:textId="77777777" w:rsidR="00B92C0F" w:rsidRDefault="00B517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Познакомить с понятиями «вторичное </w:t>
            </w:r>
          </w:p>
          <w:p w14:paraId="09EE5C93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сырье», «макулатура» и с тем, как макулатура может уберечь от вырубки леса.</w:t>
            </w:r>
          </w:p>
          <w:p w14:paraId="186231F8" w14:textId="77777777" w:rsidR="00B92C0F" w:rsidRDefault="00B517E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Для педагогов: </w:t>
            </w:r>
          </w:p>
          <w:p w14:paraId="0A23C446" w14:textId="77777777" w:rsidR="00B92C0F" w:rsidRDefault="00B517E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Обеспечить реализацию воспитательных, </w:t>
            </w:r>
          </w:p>
          <w:p w14:paraId="192D685B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развивающих и обучающих задач через освоение детьми образовательных областей.</w:t>
            </w:r>
          </w:p>
          <w:p w14:paraId="7E092400" w14:textId="77777777" w:rsidR="00B92C0F" w:rsidRDefault="00B517E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Создать условия для самостоятельной и</w:t>
            </w:r>
          </w:p>
          <w:p w14:paraId="3FB71600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совместной со взрослыми деятельности детей в рамках реализуемого проекта.</w:t>
            </w:r>
          </w:p>
          <w:p w14:paraId="6DD3DD88" w14:textId="77777777" w:rsidR="00B92C0F" w:rsidRDefault="00B517E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Для родителей: </w:t>
            </w:r>
          </w:p>
          <w:p w14:paraId="73E69AF2" w14:textId="77777777" w:rsidR="00B92C0F" w:rsidRDefault="00B517E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Создавать в семье благоприятные условия </w:t>
            </w:r>
          </w:p>
          <w:p w14:paraId="70D32F85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развития личности ребенка, учитывая опыт детей, приобретенный в детском саду.</w:t>
            </w:r>
          </w:p>
          <w:p w14:paraId="70D2FA06" w14:textId="77777777" w:rsidR="00B92C0F" w:rsidRDefault="00B517E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Побуждать родителей к совместной</w:t>
            </w:r>
          </w:p>
          <w:p w14:paraId="68CEA9FE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 с детьми.</w:t>
            </w:r>
          </w:p>
        </w:tc>
      </w:tr>
      <w:tr w:rsidR="00B92C0F" w14:paraId="49E6E3DF" w14:textId="77777777">
        <w:tc>
          <w:tcPr>
            <w:tcW w:w="566" w:type="dxa"/>
          </w:tcPr>
          <w:p w14:paraId="049520B0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3390" w:type="dxa"/>
          </w:tcPr>
          <w:p w14:paraId="6813A879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реализации проекта</w:t>
            </w:r>
          </w:p>
        </w:tc>
        <w:tc>
          <w:tcPr>
            <w:tcW w:w="6464" w:type="dxa"/>
          </w:tcPr>
          <w:p w14:paraId="55330E0F" w14:textId="77777777" w:rsidR="00B92C0F" w:rsidRDefault="00B517E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Подготовительный этап: </w:t>
            </w:r>
          </w:p>
          <w:p w14:paraId="22AF4911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Осознание проблемы, выбор темы, формулирование целей и задач. Опрос воспитанников по данной теме, для выяснения знаний детей и их родителей. Подбор методического материала, оборудования необходимого для проведения исследовательской работы. Подготовка к сбору макулатуры, вовлечение родителей в проектную деятельность.</w:t>
            </w:r>
          </w:p>
          <w:p w14:paraId="3992CF11" w14:textId="77777777" w:rsidR="00B92C0F" w:rsidRDefault="00B517E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Основной этап:</w:t>
            </w:r>
          </w:p>
          <w:p w14:paraId="501E9A5D" w14:textId="77777777" w:rsidR="00B92C0F" w:rsidRDefault="00B517EB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Познавательное направление:</w:t>
            </w:r>
          </w:p>
          <w:p w14:paraId="4114BDCC" w14:textId="77777777" w:rsidR="00B92C0F" w:rsidRDefault="00B517E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Дидактические игры «Кто быстрее найдет </w:t>
            </w:r>
          </w:p>
          <w:p w14:paraId="53C2170C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дерево», «Бывает – не бывает», «Что бывает из бумаги?».</w:t>
            </w:r>
          </w:p>
          <w:p w14:paraId="57FAFC54" w14:textId="77777777" w:rsidR="00B92C0F" w:rsidRDefault="00B517E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Беседа: «Почему нужно беречь и охранять </w:t>
            </w:r>
          </w:p>
          <w:p w14:paraId="52AEFB9B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деревья?», «Свойства бумаги», «Как бумага в лесу росла».</w:t>
            </w:r>
          </w:p>
          <w:p w14:paraId="1DF74207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Ознакомление с художественной литературой и развитие речи:</w:t>
            </w:r>
            <w:r>
              <w:rPr>
                <w:rFonts w:ascii="Times New Roman" w:hAnsi="Times New Roman"/>
                <w:sz w:val="28"/>
              </w:rPr>
              <w:t xml:space="preserve"> Б. Житков «Откуда пришла бумага?».</w:t>
            </w:r>
          </w:p>
          <w:p w14:paraId="31ACBC6B" w14:textId="77777777" w:rsidR="00B92C0F" w:rsidRDefault="00B517EB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Экспериментирование, опыты.</w:t>
            </w:r>
          </w:p>
          <w:p w14:paraId="4AC51F59" w14:textId="77777777" w:rsidR="00B92C0F" w:rsidRDefault="00B517E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«Бумага, ее качества и свойства».</w:t>
            </w:r>
          </w:p>
          <w:p w14:paraId="0750884E" w14:textId="77777777" w:rsidR="00B92C0F" w:rsidRDefault="00B517E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«Тяжелая–легкая».</w:t>
            </w:r>
          </w:p>
          <w:p w14:paraId="3789CC30" w14:textId="77777777" w:rsidR="00B92C0F" w:rsidRDefault="00B517E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«Шуршащая или поющая бумага».</w:t>
            </w:r>
          </w:p>
          <w:p w14:paraId="3C6B1B97" w14:textId="77777777" w:rsidR="00B92C0F" w:rsidRDefault="00B517EB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Опыт «Изготовление новой бумаги»</w:t>
            </w:r>
          </w:p>
          <w:p w14:paraId="740E34A3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(приглашение родителя)</w:t>
            </w:r>
          </w:p>
          <w:p w14:paraId="600647AD" w14:textId="77777777" w:rsidR="00B92C0F" w:rsidRDefault="00B517EB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Художественно- эстетическая деятельность:</w:t>
            </w:r>
          </w:p>
          <w:p w14:paraId="6BF8986E" w14:textId="77777777" w:rsidR="00B92C0F" w:rsidRDefault="00B517E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новой бумаги (Приглашение</w:t>
            </w:r>
          </w:p>
          <w:p w14:paraId="3AFC92F8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родителя для показа изготовления новой бумаги).</w:t>
            </w:r>
          </w:p>
          <w:p w14:paraId="069F1A3A" w14:textId="77777777" w:rsidR="00B92C0F" w:rsidRDefault="00B517E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Коллективное создание книжки – малышки</w:t>
            </w:r>
          </w:p>
          <w:p w14:paraId="20BDC64A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переработанной бумаги «Сохраним лес».</w:t>
            </w:r>
          </w:p>
          <w:p w14:paraId="2B6CC699" w14:textId="77777777" w:rsidR="00B92C0F" w:rsidRDefault="00B517EB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 xml:space="preserve">Работа с родителями: </w:t>
            </w:r>
          </w:p>
          <w:p w14:paraId="070B9A87" w14:textId="77777777" w:rsidR="00B92C0F" w:rsidRDefault="00B517E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родителей «Экологическое</w:t>
            </w:r>
          </w:p>
          <w:p w14:paraId="6333D055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ребенка в семье».</w:t>
            </w:r>
          </w:p>
          <w:p w14:paraId="55CC3BEC" w14:textId="77777777" w:rsidR="00B92C0F" w:rsidRDefault="00B517E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Приглашение </w:t>
            </w:r>
            <w:proofErr w:type="spellStart"/>
            <w:r>
              <w:rPr>
                <w:rFonts w:ascii="Times New Roman" w:hAnsi="Times New Roman"/>
                <w:sz w:val="28"/>
              </w:rPr>
              <w:t>Мидоновой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Таисии Романовны</w:t>
            </w:r>
          </w:p>
          <w:p w14:paraId="1723ADEB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рассказа и показа «Создание новой переработанной бумаги».</w:t>
            </w:r>
          </w:p>
          <w:p w14:paraId="4ED3DA66" w14:textId="77777777" w:rsidR="00B92C0F" w:rsidRDefault="00B517E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Заключительный этап: </w:t>
            </w:r>
          </w:p>
          <w:p w14:paraId="306E6694" w14:textId="77777777" w:rsidR="00B92C0F" w:rsidRDefault="00B517EB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Коллективное создание книжки – малышки</w:t>
            </w:r>
          </w:p>
          <w:p w14:paraId="16620858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переработанной бумаги «Сохраним лес».</w:t>
            </w:r>
          </w:p>
        </w:tc>
      </w:tr>
      <w:tr w:rsidR="00B92C0F" w14:paraId="174091C2" w14:textId="77777777">
        <w:tc>
          <w:tcPr>
            <w:tcW w:w="566" w:type="dxa"/>
          </w:tcPr>
          <w:p w14:paraId="39C0BBED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9.</w:t>
            </w:r>
          </w:p>
        </w:tc>
        <w:tc>
          <w:tcPr>
            <w:tcW w:w="3390" w:type="dxa"/>
          </w:tcPr>
          <w:p w14:paraId="31F64BBD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6464" w:type="dxa"/>
          </w:tcPr>
          <w:p w14:paraId="50C466EE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технологии;</w:t>
            </w:r>
          </w:p>
          <w:p w14:paraId="19AD8710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информационно-коммуникативные технологии;</w:t>
            </w:r>
          </w:p>
          <w:p w14:paraId="3123390B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личностно-ориентированные технологии;</w:t>
            </w:r>
          </w:p>
          <w:p w14:paraId="2F5038BC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игровые.</w:t>
            </w:r>
          </w:p>
          <w:p w14:paraId="339D40B1" w14:textId="77777777" w:rsidR="00B92C0F" w:rsidRDefault="00B517E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Методы и приемы:</w:t>
            </w:r>
          </w:p>
          <w:p w14:paraId="32C78936" w14:textId="77777777" w:rsidR="00B92C0F" w:rsidRDefault="00B517EB">
            <w:pPr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наглядные (рассматривание фотографий,</w:t>
            </w:r>
          </w:p>
          <w:p w14:paraId="2BE7BE53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иллюстраций);</w:t>
            </w:r>
          </w:p>
          <w:p w14:paraId="747D4A98" w14:textId="77777777" w:rsidR="00B92C0F" w:rsidRDefault="00B517EB">
            <w:pPr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словесные (вопросы, беседы,</w:t>
            </w:r>
          </w:p>
          <w:p w14:paraId="05A39E43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инструкции);</w:t>
            </w:r>
          </w:p>
          <w:p w14:paraId="70FB1953" w14:textId="77777777" w:rsidR="00B92C0F" w:rsidRDefault="00B517EB">
            <w:pPr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(игровые ситуации,</w:t>
            </w:r>
          </w:p>
          <w:p w14:paraId="6C076CB3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обыгрывание, моделирование ситуаций);</w:t>
            </w:r>
          </w:p>
          <w:p w14:paraId="73E2106D" w14:textId="77777777" w:rsidR="00B92C0F" w:rsidRDefault="00B517EB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объяснительно-иллюстративный –</w:t>
            </w:r>
          </w:p>
          <w:p w14:paraId="429D1A1C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предъявление информации различными способами (объяснение, рассказ, беседа, демонстрация);</w:t>
            </w:r>
          </w:p>
          <w:p w14:paraId="1FFF8F66" w14:textId="77777777" w:rsidR="00B92C0F" w:rsidRDefault="00B517EB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эвристический – метод творческой</w:t>
            </w:r>
          </w:p>
          <w:p w14:paraId="2A2CECC2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деятельности;</w:t>
            </w:r>
          </w:p>
          <w:p w14:paraId="1883AADE" w14:textId="77777777" w:rsidR="00B92C0F" w:rsidRDefault="00B517EB">
            <w:pPr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репродуктивный – воспроизводство</w:t>
            </w:r>
          </w:p>
          <w:p w14:paraId="0E3EB8B4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знаний и способов деятельности.</w:t>
            </w:r>
          </w:p>
        </w:tc>
      </w:tr>
      <w:tr w:rsidR="00B92C0F" w14:paraId="16C3C465" w14:textId="77777777">
        <w:tc>
          <w:tcPr>
            <w:tcW w:w="566" w:type="dxa"/>
          </w:tcPr>
          <w:p w14:paraId="23247414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10.</w:t>
            </w:r>
          </w:p>
        </w:tc>
        <w:tc>
          <w:tcPr>
            <w:tcW w:w="3390" w:type="dxa"/>
          </w:tcPr>
          <w:p w14:paraId="4885EA5F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продуктов проектной деятельности воспитанников</w:t>
            </w:r>
          </w:p>
        </w:tc>
        <w:tc>
          <w:tcPr>
            <w:tcW w:w="6464" w:type="dxa"/>
          </w:tcPr>
          <w:p w14:paraId="547D26D0" w14:textId="77777777" w:rsidR="00B92C0F" w:rsidRDefault="00B517E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родителей «Экологическое</w:t>
            </w:r>
          </w:p>
          <w:p w14:paraId="6046CD68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ребенка в семье».</w:t>
            </w:r>
          </w:p>
          <w:p w14:paraId="1742F270" w14:textId="77777777" w:rsidR="00B92C0F" w:rsidRDefault="00B517E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Коллективное создание книжки – малышки</w:t>
            </w:r>
          </w:p>
          <w:p w14:paraId="7E5B7C7D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переработанной бумаги «Сохраним лес».</w:t>
            </w:r>
          </w:p>
        </w:tc>
      </w:tr>
      <w:tr w:rsidR="00B92C0F" w14:paraId="07B8A355" w14:textId="77777777">
        <w:tc>
          <w:tcPr>
            <w:tcW w:w="566" w:type="dxa"/>
          </w:tcPr>
          <w:p w14:paraId="6F520944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3390" w:type="dxa"/>
          </w:tcPr>
          <w:p w14:paraId="393A66D8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Планируемые образовательные результаты проекта</w:t>
            </w:r>
          </w:p>
        </w:tc>
        <w:tc>
          <w:tcPr>
            <w:tcW w:w="6464" w:type="dxa"/>
          </w:tcPr>
          <w:p w14:paraId="1088511A" w14:textId="77777777" w:rsidR="00B92C0F" w:rsidRDefault="00B517EB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процессе взаимодействия педагог – дети –</w:t>
            </w:r>
          </w:p>
          <w:p w14:paraId="589C03BF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родители в реализации проекта</w:t>
            </w:r>
            <w:proofErr w:type="gramStart"/>
            <w:r>
              <w:rPr>
                <w:rFonts w:ascii="Times New Roman" w:hAnsi="Times New Roman"/>
                <w:sz w:val="28"/>
              </w:rPr>
              <w:t>: Расширятся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знания детей о том, как важно беречь лес, и как важна бумага в настоящее время.</w:t>
            </w:r>
          </w:p>
          <w:p w14:paraId="7448A427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Раскрыть главную экологическую задачу - использовать бумагу нужно экономно, так как её производство ведёт к глобальной проблеме – исчезновению лесов и загрязнению воздушного пространства Земли. Дети узнают, что только усилия каждого человека могут повлиять положительно на бережное отношение к бумажному сырью, а использование вторичного сырья для получения бумаги поможет сохранению лесов, чистого воздуха.</w:t>
            </w:r>
          </w:p>
          <w:p w14:paraId="21CE7058" w14:textId="77777777" w:rsidR="00B92C0F" w:rsidRDefault="00B517EB">
            <w:pPr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Вовлечь родителей в совместную с детьми познавательно-творческую деятельность, укреплять семейные связи.</w:t>
            </w:r>
          </w:p>
        </w:tc>
      </w:tr>
    </w:tbl>
    <w:p w14:paraId="515EB2AB" w14:textId="77777777" w:rsidR="00B92C0F" w:rsidRDefault="00B92C0F">
      <w:pPr>
        <w:sectPr w:rsidR="00B92C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851" w:header="708" w:footer="708" w:gutter="0"/>
          <w:cols w:space="720"/>
        </w:sectPr>
      </w:pPr>
    </w:p>
    <w:p w14:paraId="38F92C34" w14:textId="77777777" w:rsidR="00B92C0F" w:rsidRDefault="00B517E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ПЕРСПЕКТИВНОЕ ПЛАНИРОВАНИЕ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4819"/>
        <w:gridCol w:w="5038"/>
      </w:tblGrid>
      <w:tr w:rsidR="00B92C0F" w14:paraId="158FA775" w14:textId="77777777">
        <w:tc>
          <w:tcPr>
            <w:tcW w:w="2376" w:type="dxa"/>
          </w:tcPr>
          <w:p w14:paraId="4A2197D0" w14:textId="77777777" w:rsidR="00B92C0F" w:rsidRDefault="00B517E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День недели</w:t>
            </w:r>
          </w:p>
        </w:tc>
        <w:tc>
          <w:tcPr>
            <w:tcW w:w="3119" w:type="dxa"/>
          </w:tcPr>
          <w:p w14:paraId="05C9E700" w14:textId="77777777" w:rsidR="00B92C0F" w:rsidRDefault="00B517E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 организации</w:t>
            </w:r>
          </w:p>
        </w:tc>
        <w:tc>
          <w:tcPr>
            <w:tcW w:w="4819" w:type="dxa"/>
          </w:tcPr>
          <w:p w14:paraId="2DAF95B6" w14:textId="77777777" w:rsidR="00B92C0F" w:rsidRDefault="00B517E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Программные задачи</w:t>
            </w:r>
          </w:p>
        </w:tc>
        <w:tc>
          <w:tcPr>
            <w:tcW w:w="5038" w:type="dxa"/>
          </w:tcPr>
          <w:p w14:paraId="440F2F20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Мероприятия, инициированные воспитателем</w:t>
            </w:r>
          </w:p>
        </w:tc>
      </w:tr>
      <w:tr w:rsidR="00B92C0F" w14:paraId="132958CF" w14:textId="77777777">
        <w:tc>
          <w:tcPr>
            <w:tcW w:w="2376" w:type="dxa"/>
          </w:tcPr>
          <w:p w14:paraId="4317FC42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28.10</w:t>
            </w:r>
          </w:p>
          <w:p w14:paraId="0A355821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Понедельник </w:t>
            </w:r>
          </w:p>
        </w:tc>
        <w:tc>
          <w:tcPr>
            <w:tcW w:w="3119" w:type="dxa"/>
          </w:tcPr>
          <w:p w14:paraId="3B82AFE6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 воспитанников и родителей по теме проекта.</w:t>
            </w:r>
          </w:p>
        </w:tc>
        <w:tc>
          <w:tcPr>
            <w:tcW w:w="4819" w:type="dxa"/>
          </w:tcPr>
          <w:p w14:paraId="1FA2D017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Выявить уровень знаний на тему переработки бумаги и как можно сохранить лес от вырубки.</w:t>
            </w:r>
          </w:p>
        </w:tc>
        <w:tc>
          <w:tcPr>
            <w:tcW w:w="5038" w:type="dxa"/>
          </w:tcPr>
          <w:p w14:paraId="4415CB69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Подбор материала по теме проекта.</w:t>
            </w:r>
          </w:p>
        </w:tc>
      </w:tr>
      <w:tr w:rsidR="00B92C0F" w14:paraId="72ED60AD" w14:textId="77777777">
        <w:tc>
          <w:tcPr>
            <w:tcW w:w="2376" w:type="dxa"/>
          </w:tcPr>
          <w:p w14:paraId="3440B2A0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29.10</w:t>
            </w:r>
          </w:p>
          <w:p w14:paraId="31116B29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Вторник </w:t>
            </w:r>
          </w:p>
        </w:tc>
        <w:tc>
          <w:tcPr>
            <w:tcW w:w="3119" w:type="dxa"/>
          </w:tcPr>
          <w:p w14:paraId="0448BEDE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родителей «Экологическое</w:t>
            </w:r>
          </w:p>
          <w:p w14:paraId="75CEFC3F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воспитание ребенка в семье».</w:t>
            </w:r>
          </w:p>
          <w:p w14:paraId="20B00688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Беседа.</w:t>
            </w:r>
          </w:p>
          <w:p w14:paraId="1BF75CCF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Экспериментирование.</w:t>
            </w:r>
          </w:p>
        </w:tc>
        <w:tc>
          <w:tcPr>
            <w:tcW w:w="4819" w:type="dxa"/>
          </w:tcPr>
          <w:p w14:paraId="7BB03D06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знания детей о природе, о бережном и заботливом отношении к природе, правила поведения в природе.</w:t>
            </w:r>
          </w:p>
          <w:p w14:paraId="3322087D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Воспитывать </w:t>
            </w:r>
            <w:hyperlink r:id="rId13" w:history="1">
              <w:r>
                <w:rPr>
                  <w:rStyle w:val="a7"/>
                  <w:rFonts w:ascii="Times New Roman" w:hAnsi="Times New Roman"/>
                  <w:color w:val="000000"/>
                  <w:sz w:val="28"/>
                  <w:u w:val="none"/>
                </w:rPr>
                <w:t>любовь и</w:t>
              </w:r>
            </w:hyperlink>
            <w:r>
              <w:rPr>
                <w:rFonts w:ascii="Times New Roman" w:hAnsi="Times New Roman"/>
                <w:sz w:val="28"/>
              </w:rPr>
              <w:t> бережное отношение к природе.</w:t>
            </w:r>
          </w:p>
          <w:p w14:paraId="3BAC803F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детей со свойствами бумаги; развивать умение анализировать, сравнивать, делать выводы.</w:t>
            </w:r>
          </w:p>
        </w:tc>
        <w:tc>
          <w:tcPr>
            <w:tcW w:w="5038" w:type="dxa"/>
          </w:tcPr>
          <w:p w14:paraId="63C0CCBF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Подбор материала для консультации для родителей.</w:t>
            </w:r>
          </w:p>
          <w:p w14:paraId="767BAFBF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Беседа: «Почему нужно беречь и охранять </w:t>
            </w:r>
          </w:p>
          <w:p w14:paraId="021235F7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деревья?».</w:t>
            </w:r>
          </w:p>
          <w:p w14:paraId="0FACF6B6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Экспериментирование:</w:t>
            </w:r>
          </w:p>
          <w:p w14:paraId="79815D83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«Бумага, ее качества и свойства».</w:t>
            </w:r>
          </w:p>
        </w:tc>
      </w:tr>
      <w:tr w:rsidR="00B92C0F" w14:paraId="1EBB8714" w14:textId="77777777">
        <w:tc>
          <w:tcPr>
            <w:tcW w:w="2376" w:type="dxa"/>
          </w:tcPr>
          <w:p w14:paraId="17A2B0E1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30.10</w:t>
            </w:r>
          </w:p>
          <w:p w14:paraId="57686E18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Среда </w:t>
            </w:r>
          </w:p>
        </w:tc>
        <w:tc>
          <w:tcPr>
            <w:tcW w:w="3119" w:type="dxa"/>
          </w:tcPr>
          <w:p w14:paraId="5C547E10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Приглашение родителя.</w:t>
            </w:r>
          </w:p>
          <w:p w14:paraId="30750281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</w:t>
            </w:r>
          </w:p>
          <w:p w14:paraId="13EDEEC6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Дидактическая игра.</w:t>
            </w:r>
          </w:p>
          <w:p w14:paraId="29EDE897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Экспериментирование</w:t>
            </w:r>
          </w:p>
        </w:tc>
        <w:tc>
          <w:tcPr>
            <w:tcW w:w="4819" w:type="dxa"/>
          </w:tcPr>
          <w:p w14:paraId="2700A759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детей с современным бумажным производством. Освоить изготовление бумаги своими руками.</w:t>
            </w:r>
          </w:p>
          <w:p w14:paraId="5F20C78A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Познакомить детей с разными видами бумаги, выяснить, как свойство каждой из них связано с использованием данного материала. Обратить внимание на необходимость бережливого использования бумаги, на связь охраны леса, с нашей повседневной жизнью.</w:t>
            </w:r>
          </w:p>
        </w:tc>
        <w:tc>
          <w:tcPr>
            <w:tcW w:w="5038" w:type="dxa"/>
          </w:tcPr>
          <w:p w14:paraId="0793DA8B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Приглашение родителя: </w:t>
            </w:r>
            <w:proofErr w:type="spellStart"/>
            <w:r>
              <w:rPr>
                <w:rFonts w:ascii="Times New Roman" w:hAnsi="Times New Roman"/>
                <w:sz w:val="28"/>
              </w:rPr>
              <w:t>Мидоновой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Таисии Романовны для показа «Как изготавливается перерабатываемая бумага»</w:t>
            </w:r>
          </w:p>
          <w:p w14:paraId="4E33BF11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«Свойства бумаги».</w:t>
            </w:r>
          </w:p>
          <w:p w14:paraId="3235CE56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Дидактическая игра «Что бывает из бумаги?».</w:t>
            </w:r>
          </w:p>
          <w:p w14:paraId="553986F1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Экспериментирование «Тяжелая–легкая».</w:t>
            </w:r>
          </w:p>
          <w:p w14:paraId="1AFAB341" w14:textId="77777777" w:rsidR="00B92C0F" w:rsidRDefault="00B92C0F">
            <w:pPr>
              <w:rPr>
                <w:rFonts w:ascii="Times New Roman" w:hAnsi="Times New Roman"/>
                <w:sz w:val="28"/>
              </w:rPr>
            </w:pPr>
          </w:p>
        </w:tc>
      </w:tr>
      <w:tr w:rsidR="00B92C0F" w14:paraId="26F0C3BF" w14:textId="77777777">
        <w:tc>
          <w:tcPr>
            <w:tcW w:w="2376" w:type="dxa"/>
          </w:tcPr>
          <w:p w14:paraId="1B39C22A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01.11</w:t>
            </w:r>
          </w:p>
          <w:p w14:paraId="11DA8C11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Четверг </w:t>
            </w:r>
          </w:p>
        </w:tc>
        <w:tc>
          <w:tcPr>
            <w:tcW w:w="3119" w:type="dxa"/>
          </w:tcPr>
          <w:p w14:paraId="083C349B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Художественная литература.</w:t>
            </w:r>
          </w:p>
          <w:p w14:paraId="08BADC47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Беседа.</w:t>
            </w:r>
          </w:p>
          <w:p w14:paraId="03A14B97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Экспериментирование.</w:t>
            </w:r>
          </w:p>
          <w:p w14:paraId="5DDD9162" w14:textId="77777777" w:rsidR="00B92C0F" w:rsidRDefault="00B92C0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819" w:type="dxa"/>
          </w:tcPr>
          <w:p w14:paraId="181F38EA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устойчивого познавательного интереса детей к процессу открытия новых, необычных знаний о знакомом предмете – бумаге.</w:t>
            </w:r>
          </w:p>
          <w:p w14:paraId="00D73A76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познавательных способностей детей в процессе совместной исследовательской деятельности, практических опытов с бумагой; умение анализировать, выявлять взаимосвязи и взаимозависимости между материалом и другими признаками.</w:t>
            </w:r>
          </w:p>
        </w:tc>
        <w:tc>
          <w:tcPr>
            <w:tcW w:w="5038" w:type="dxa"/>
          </w:tcPr>
          <w:p w14:paraId="5BEA5EFD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Ознакомление с художественной литературой и развитие речи: Б. Житков «Откуда пришла бумага?».</w:t>
            </w:r>
          </w:p>
          <w:p w14:paraId="494AEA80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«Как бумага в лесу росла».</w:t>
            </w:r>
          </w:p>
          <w:p w14:paraId="5A130697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Экспериментирование «Шуршащая или поющая бумага».</w:t>
            </w:r>
          </w:p>
        </w:tc>
      </w:tr>
      <w:tr w:rsidR="00B92C0F" w14:paraId="200D5671" w14:textId="77777777">
        <w:tc>
          <w:tcPr>
            <w:tcW w:w="2376" w:type="dxa"/>
          </w:tcPr>
          <w:p w14:paraId="7D9237A5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02.11</w:t>
            </w:r>
          </w:p>
          <w:p w14:paraId="6D6DBD29" w14:textId="77777777" w:rsidR="00B92C0F" w:rsidRDefault="00B517E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Пятница  </w:t>
            </w:r>
          </w:p>
        </w:tc>
        <w:tc>
          <w:tcPr>
            <w:tcW w:w="3119" w:type="dxa"/>
          </w:tcPr>
          <w:p w14:paraId="25FEB06D" w14:textId="77777777" w:rsidR="00B92C0F" w:rsidRDefault="00B92C0F">
            <w:pPr>
              <w:rPr>
                <w:rFonts w:ascii="Times New Roman" w:hAnsi="Times New Roman"/>
                <w:sz w:val="28"/>
              </w:rPr>
            </w:pPr>
          </w:p>
          <w:p w14:paraId="36C31A0B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Коллективное изготовление книжки-малышки.</w:t>
            </w:r>
          </w:p>
        </w:tc>
        <w:tc>
          <w:tcPr>
            <w:tcW w:w="4819" w:type="dxa"/>
          </w:tcPr>
          <w:p w14:paraId="75CAE6AB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книжки – малышки с применением аппликации и с </w:t>
            </w:r>
            <w:proofErr w:type="spellStart"/>
            <w:r>
              <w:rPr>
                <w:rFonts w:ascii="Times New Roman" w:hAnsi="Times New Roman"/>
                <w:sz w:val="28"/>
              </w:rPr>
              <w:t>с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элементами рисования. Вызвать желание сделать книжку – малышку своими руками.</w:t>
            </w:r>
          </w:p>
          <w:p w14:paraId="040023B0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исследовательские умения, любознательность, внимание, воображение; воспитывать бережное отношение к природе.</w:t>
            </w:r>
          </w:p>
        </w:tc>
        <w:tc>
          <w:tcPr>
            <w:tcW w:w="5038" w:type="dxa"/>
          </w:tcPr>
          <w:p w14:paraId="1465CA44" w14:textId="77777777" w:rsidR="00B92C0F" w:rsidRDefault="00B517E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Коллективное создание книжки – малышки из переработанной бумаги «Сохраним лес».</w:t>
            </w:r>
          </w:p>
        </w:tc>
      </w:tr>
      <w:tr w:rsidR="00B92C0F" w14:paraId="20DD8680" w14:textId="77777777">
        <w:tc>
          <w:tcPr>
            <w:tcW w:w="15352" w:type="dxa"/>
            <w:gridSpan w:val="4"/>
          </w:tcPr>
          <w:p w14:paraId="3AB9E852" w14:textId="77777777" w:rsidR="00B92C0F" w:rsidRDefault="00B517EB">
            <w:pPr>
              <w:ind w:firstLine="708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Итоги проекта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В результате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проделанной работы мы познакомились с историей возникновения бумаги, познакомились со способом производства бумаги. Познакомились со способом переработки бумаги. Полученную бумагу можно использовать для бытовых нужд, а также для детского творчества на занятиях, что позволит сэкономить природные ресурсы нашей страны.</w:t>
            </w:r>
          </w:p>
          <w:p w14:paraId="09125F45" w14:textId="77777777" w:rsidR="00B92C0F" w:rsidRDefault="00B517EB">
            <w:pPr>
              <w:ind w:firstLine="7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поняли главную экологическую задачу - использовать бумагу нужно экономно, так как её производство ведёт к глобальной проблеме – исчезновению лесов и загрязнению воздушного пространства Земли. Только усилия каждого человека могут повлиять положительно на бережное отношение к бумажному сырью, а использование вторичного сырья для получения бумаги поможет сохранению лесов, чистого воздуха.</w:t>
            </w:r>
          </w:p>
        </w:tc>
      </w:tr>
    </w:tbl>
    <w:p w14:paraId="6D7DAB52" w14:textId="77777777" w:rsidR="00B92C0F" w:rsidRDefault="00B92C0F"/>
    <w:p w14:paraId="09226C4B" w14:textId="77777777" w:rsidR="00B92C0F" w:rsidRDefault="00B92C0F"/>
    <w:p w14:paraId="08A12455" w14:textId="77777777" w:rsidR="00B92C0F" w:rsidRDefault="00B92C0F"/>
    <w:p w14:paraId="28FB955D" w14:textId="77777777" w:rsidR="00B92C0F" w:rsidRDefault="00B517E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1072" behindDoc="0" locked="0" layoutInCell="1" allowOverlap="1" wp14:anchorId="20863889" wp14:editId="5833B14A">
            <wp:simplePos x="0" y="0"/>
            <wp:positionH relativeFrom="column">
              <wp:posOffset>5648960</wp:posOffset>
            </wp:positionH>
            <wp:positionV relativeFrom="paragraph">
              <wp:posOffset>190500</wp:posOffset>
            </wp:positionV>
            <wp:extent cx="2232660" cy="297688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223266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2096" behindDoc="0" locked="0" layoutInCell="1" allowOverlap="1" wp14:anchorId="522555B3" wp14:editId="7D558A7E">
            <wp:simplePos x="0" y="0"/>
            <wp:positionH relativeFrom="column">
              <wp:posOffset>3323271</wp:posOffset>
            </wp:positionH>
            <wp:positionV relativeFrom="paragraph">
              <wp:posOffset>209913</wp:posOffset>
            </wp:positionV>
            <wp:extent cx="2219960" cy="2960370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/>
                    <a:srcRect/>
                    <a:stretch/>
                  </pic:blipFill>
                  <pic:spPr>
                    <a:xfrm>
                      <a:off x="0" y="0"/>
                      <a:ext cx="221996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3120" behindDoc="0" locked="0" layoutInCell="1" allowOverlap="1" wp14:anchorId="55AEF524" wp14:editId="33FF392D">
            <wp:simplePos x="0" y="0"/>
            <wp:positionH relativeFrom="column">
              <wp:posOffset>-360953</wp:posOffset>
            </wp:positionH>
            <wp:positionV relativeFrom="paragraph">
              <wp:posOffset>280670</wp:posOffset>
            </wp:positionV>
            <wp:extent cx="3592195" cy="2693670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6"/>
                    <a:srcRect/>
                    <a:stretch/>
                  </pic:blipFill>
                  <pic:spPr>
                    <a:xfrm>
                      <a:off x="0" y="0"/>
                      <a:ext cx="359219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</w:rPr>
        <w:t>Опыты с бумагой</w:t>
      </w:r>
    </w:p>
    <w:p w14:paraId="569DEB5F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035B8C82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6A2A0767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696AF2C0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46EFA503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729A4831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23D0736B" w14:textId="77777777" w:rsidR="00B92C0F" w:rsidRDefault="00B517E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4144" behindDoc="0" locked="0" layoutInCell="1" allowOverlap="1" wp14:anchorId="614137AE" wp14:editId="1E02013A">
            <wp:simplePos x="0" y="0"/>
            <wp:positionH relativeFrom="column">
              <wp:posOffset>-102235</wp:posOffset>
            </wp:positionH>
            <wp:positionV relativeFrom="paragraph">
              <wp:posOffset>532765</wp:posOffset>
            </wp:positionV>
            <wp:extent cx="2880995" cy="384175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2880995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</w:rPr>
        <w:br w:type="page"/>
      </w:r>
    </w:p>
    <w:p w14:paraId="0EE88DD7" w14:textId="77777777" w:rsidR="00B92C0F" w:rsidRDefault="00B517E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4"/>
        </w:rPr>
        <w:lastRenderedPageBreak/>
        <w:drawing>
          <wp:anchor distT="0" distB="0" distL="114300" distR="114300" simplePos="0" relativeHeight="251655168" behindDoc="0" locked="0" layoutInCell="1" allowOverlap="1" wp14:anchorId="4DF5E0F1" wp14:editId="6CC35357">
            <wp:simplePos x="0" y="0"/>
            <wp:positionH relativeFrom="column">
              <wp:posOffset>5180965</wp:posOffset>
            </wp:positionH>
            <wp:positionV relativeFrom="paragraph">
              <wp:posOffset>183515</wp:posOffset>
            </wp:positionV>
            <wp:extent cx="2557145" cy="3409950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/>
                    <a:srcRect/>
                    <a:stretch/>
                  </pic:blipFill>
                  <pic:spPr>
                    <a:xfrm>
                      <a:off x="0" y="0"/>
                      <a:ext cx="255714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1C612FFC" wp14:editId="577AA84B">
            <wp:simplePos x="0" y="0"/>
            <wp:positionH relativeFrom="column">
              <wp:posOffset>2533015</wp:posOffset>
            </wp:positionH>
            <wp:positionV relativeFrom="paragraph">
              <wp:posOffset>183515</wp:posOffset>
            </wp:positionV>
            <wp:extent cx="2519362" cy="3359150"/>
            <wp:effectExtent l="0" t="0" r="0" b="0"/>
            <wp:wrapNone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2519362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7216" behindDoc="0" locked="0" layoutInCell="1" allowOverlap="1" wp14:anchorId="1797259B" wp14:editId="1C8A756A">
            <wp:simplePos x="0" y="0"/>
            <wp:positionH relativeFrom="column">
              <wp:posOffset>-56514</wp:posOffset>
            </wp:positionH>
            <wp:positionV relativeFrom="paragraph">
              <wp:posOffset>234315</wp:posOffset>
            </wp:positionV>
            <wp:extent cx="2482850" cy="3310255"/>
            <wp:effectExtent l="0" t="0" r="0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0"/>
                    <a:srcRect/>
                    <a:stretch/>
                  </pic:blipFill>
                  <pic:spPr>
                    <a:xfrm>
                      <a:off x="0" y="0"/>
                      <a:ext cx="248285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</w:rPr>
        <w:t xml:space="preserve">Приглашение родителя: </w:t>
      </w:r>
      <w:proofErr w:type="spellStart"/>
      <w:r>
        <w:rPr>
          <w:rFonts w:ascii="Times New Roman" w:hAnsi="Times New Roman"/>
          <w:b/>
          <w:sz w:val="28"/>
        </w:rPr>
        <w:t>Мидоновой</w:t>
      </w:r>
      <w:proofErr w:type="spellEnd"/>
      <w:r>
        <w:rPr>
          <w:rFonts w:ascii="Times New Roman" w:hAnsi="Times New Roman"/>
          <w:b/>
          <w:sz w:val="28"/>
        </w:rPr>
        <w:t xml:space="preserve"> Таисии Романовны для показа «Как изготавливается перерабатываемая бумага»</w:t>
      </w:r>
    </w:p>
    <w:p w14:paraId="0A962CE7" w14:textId="77777777" w:rsidR="00B92C0F" w:rsidRDefault="00B517EB">
      <w:pPr>
        <w:pStyle w:val="a8"/>
      </w:pPr>
      <w:r>
        <w:t xml:space="preserve"> </w:t>
      </w:r>
    </w:p>
    <w:p w14:paraId="3E454B72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036C30BB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68962104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627D814D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03D64191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4D9DFBF1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40D72318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186A21B1" w14:textId="77777777" w:rsidR="00B92C0F" w:rsidRDefault="00B517EB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06C72FA4" wp14:editId="227B48AC">
            <wp:simplePos x="0" y="0"/>
            <wp:positionH relativeFrom="column">
              <wp:posOffset>12065</wp:posOffset>
            </wp:positionH>
            <wp:positionV relativeFrom="paragraph">
              <wp:posOffset>318770</wp:posOffset>
            </wp:positionV>
            <wp:extent cx="4083050" cy="3061970"/>
            <wp:effectExtent l="0" t="0" r="0" b="0"/>
            <wp:wrapNone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408305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9B5233" w14:textId="77777777" w:rsidR="00B92C0F" w:rsidRDefault="00B517E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E9FBAC2" wp14:editId="00CCA13D">
            <wp:simplePos x="0" y="0"/>
            <wp:positionH relativeFrom="column">
              <wp:posOffset>4272915</wp:posOffset>
            </wp:positionH>
            <wp:positionV relativeFrom="paragraph">
              <wp:posOffset>45720</wp:posOffset>
            </wp:positionV>
            <wp:extent cx="3928774" cy="2946400"/>
            <wp:effectExtent l="0" t="0" r="0" b="0"/>
            <wp:wrapNone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2"/>
                    <a:srcRect/>
                    <a:stretch/>
                  </pic:blipFill>
                  <pic:spPr>
                    <a:xfrm>
                      <a:off x="0" y="0"/>
                      <a:ext cx="3928774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D52A1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5B47DE1A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6F206FC6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4A6CE116" w14:textId="77777777" w:rsidR="00B92C0F" w:rsidRDefault="00B92C0F">
      <w:pPr>
        <w:rPr>
          <w:rFonts w:ascii="Times New Roman" w:hAnsi="Times New Roman"/>
          <w:b/>
          <w:sz w:val="28"/>
        </w:rPr>
      </w:pPr>
    </w:p>
    <w:p w14:paraId="4E03E108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05DCDA29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14:paraId="04A9F9BD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07DE8CE6" w14:textId="77777777" w:rsidR="00B92C0F" w:rsidRDefault="00B517E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Консультация для родителей </w:t>
      </w:r>
    </w:p>
    <w:p w14:paraId="7FD000BC" w14:textId="77777777" w:rsidR="00B92C0F" w:rsidRDefault="00B517E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«Экологическое воспитание ребенка в семье».   Коллективное создание книжки – малышки из переработанной бумаги                              </w:t>
      </w:r>
    </w:p>
    <w:p w14:paraId="69B91A70" w14:textId="77777777" w:rsidR="00B92C0F" w:rsidRDefault="00B517E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45523EE8" wp14:editId="7F442864">
            <wp:simplePos x="0" y="0"/>
            <wp:positionH relativeFrom="column">
              <wp:posOffset>3391534</wp:posOffset>
            </wp:positionH>
            <wp:positionV relativeFrom="paragraph">
              <wp:posOffset>189865</wp:posOffset>
            </wp:positionV>
            <wp:extent cx="2526030" cy="3368040"/>
            <wp:effectExtent l="0" t="0" r="0" b="0"/>
            <wp:wrapNone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/>
                    <a:srcRect/>
                    <a:stretch/>
                  </pic:blipFill>
                  <pic:spPr>
                    <a:xfrm>
                      <a:off x="0" y="0"/>
                      <a:ext cx="252603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4CE6F06" wp14:editId="2E862C32">
            <wp:simplePos x="0" y="0"/>
            <wp:positionH relativeFrom="column">
              <wp:posOffset>6066155</wp:posOffset>
            </wp:positionH>
            <wp:positionV relativeFrom="paragraph">
              <wp:posOffset>187325</wp:posOffset>
            </wp:positionV>
            <wp:extent cx="2468880" cy="3291840"/>
            <wp:effectExtent l="0" t="0" r="0" b="0"/>
            <wp:wrapNone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4"/>
                    <a:srcRect/>
                    <a:stretch/>
                  </pic:blipFill>
                  <pic:spPr>
                    <a:xfrm>
                      <a:off x="0" y="0"/>
                      <a:ext cx="246888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62336" behindDoc="0" locked="0" layoutInCell="1" allowOverlap="1" wp14:anchorId="6C5A4D1B" wp14:editId="5F4D07EE">
            <wp:simplePos x="0" y="0"/>
            <wp:positionH relativeFrom="column">
              <wp:posOffset>-212725</wp:posOffset>
            </wp:positionH>
            <wp:positionV relativeFrom="paragraph">
              <wp:posOffset>126365</wp:posOffset>
            </wp:positionV>
            <wp:extent cx="2851150" cy="2138045"/>
            <wp:effectExtent l="0" t="0" r="0" b="0"/>
            <wp:wrapNone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5"/>
                    <a:srcRect/>
                    <a:stretch/>
                  </pic:blipFill>
                  <pic:spPr>
                    <a:xfrm>
                      <a:off x="0" y="0"/>
                      <a:ext cx="285115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      «Сохраним лес».</w:t>
      </w:r>
    </w:p>
    <w:p w14:paraId="7D383B7C" w14:textId="77777777" w:rsidR="00B92C0F" w:rsidRDefault="00B92C0F">
      <w:pPr>
        <w:spacing w:after="0" w:line="240" w:lineRule="auto"/>
        <w:rPr>
          <w:rFonts w:ascii="Times New Roman" w:hAnsi="Times New Roman"/>
          <w:sz w:val="24"/>
        </w:rPr>
      </w:pPr>
    </w:p>
    <w:p w14:paraId="714F0D76" w14:textId="77777777" w:rsidR="00B92C0F" w:rsidRDefault="00B92C0F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00C46D2B" w14:textId="77777777" w:rsidR="00B92C0F" w:rsidRDefault="00B92C0F">
      <w:pPr>
        <w:tabs>
          <w:tab w:val="left" w:pos="6190"/>
        </w:tabs>
        <w:jc w:val="center"/>
        <w:rPr>
          <w:rFonts w:ascii="Times New Roman" w:hAnsi="Times New Roman"/>
          <w:b/>
          <w:sz w:val="28"/>
        </w:rPr>
      </w:pPr>
    </w:p>
    <w:p w14:paraId="0A9CC37F" w14:textId="77777777" w:rsidR="00B92C0F" w:rsidRDefault="00B92C0F">
      <w:pPr>
        <w:rPr>
          <w:rFonts w:ascii="Times New Roman" w:hAnsi="Times New Roman"/>
          <w:sz w:val="28"/>
        </w:rPr>
      </w:pPr>
    </w:p>
    <w:p w14:paraId="3B048D72" w14:textId="77777777" w:rsidR="00B92C0F" w:rsidRDefault="00B92C0F">
      <w:pPr>
        <w:rPr>
          <w:rFonts w:ascii="Times New Roman" w:hAnsi="Times New Roman"/>
          <w:sz w:val="28"/>
        </w:rPr>
      </w:pPr>
    </w:p>
    <w:p w14:paraId="38B31722" w14:textId="77777777" w:rsidR="00B92C0F" w:rsidRDefault="00B92C0F">
      <w:pPr>
        <w:rPr>
          <w:rFonts w:ascii="Times New Roman" w:hAnsi="Times New Roman"/>
          <w:sz w:val="28"/>
        </w:rPr>
      </w:pPr>
    </w:p>
    <w:p w14:paraId="498B44E0" w14:textId="77777777" w:rsidR="00B92C0F" w:rsidRDefault="00B517E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3360" behindDoc="0" locked="0" layoutInCell="1" allowOverlap="1" wp14:anchorId="293630DF" wp14:editId="1EFD94B5">
            <wp:simplePos x="0" y="0"/>
            <wp:positionH relativeFrom="column">
              <wp:posOffset>-67945</wp:posOffset>
            </wp:positionH>
            <wp:positionV relativeFrom="paragraph">
              <wp:posOffset>36830</wp:posOffset>
            </wp:positionV>
            <wp:extent cx="2446020" cy="3262063"/>
            <wp:effectExtent l="0" t="0" r="0" b="0"/>
            <wp:wrapNone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6"/>
                    <a:srcRect/>
                    <a:stretch/>
                  </pic:blipFill>
                  <pic:spPr>
                    <a:xfrm>
                      <a:off x="0" y="0"/>
                      <a:ext cx="2446020" cy="326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DE10D3" w14:textId="77777777" w:rsidR="00B92C0F" w:rsidRDefault="00B92C0F">
      <w:pPr>
        <w:rPr>
          <w:rFonts w:ascii="Times New Roman" w:hAnsi="Times New Roman"/>
          <w:sz w:val="28"/>
        </w:rPr>
      </w:pPr>
    </w:p>
    <w:p w14:paraId="28386B7C" w14:textId="77777777" w:rsidR="00B92C0F" w:rsidRDefault="00B517EB">
      <w:pPr>
        <w:pStyle w:val="a8"/>
      </w:pPr>
      <w:r>
        <w:rPr>
          <w:sz w:val="28"/>
        </w:rPr>
        <w:tab/>
      </w:r>
    </w:p>
    <w:p w14:paraId="17803F34" w14:textId="77777777" w:rsidR="00B92C0F" w:rsidRDefault="00B517EB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4384" behindDoc="0" locked="0" layoutInCell="1" allowOverlap="1" wp14:anchorId="013EB85A" wp14:editId="5E330AF1">
            <wp:simplePos x="0" y="0"/>
            <wp:positionH relativeFrom="column">
              <wp:posOffset>3444875</wp:posOffset>
            </wp:positionH>
            <wp:positionV relativeFrom="paragraph">
              <wp:posOffset>203199</wp:posOffset>
            </wp:positionV>
            <wp:extent cx="4686300" cy="2671191"/>
            <wp:effectExtent l="0" t="0" r="0" b="0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7"/>
                    <a:srcRect/>
                    <a:stretch/>
                  </pic:blipFill>
                  <pic:spPr>
                    <a:xfrm>
                      <a:off x="0" y="0"/>
                      <a:ext cx="4686300" cy="2671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5687C" w14:textId="77777777" w:rsidR="00B92C0F" w:rsidRDefault="00B92C0F">
      <w:pPr>
        <w:tabs>
          <w:tab w:val="left" w:pos="8268"/>
        </w:tabs>
        <w:rPr>
          <w:rFonts w:ascii="Times New Roman" w:hAnsi="Times New Roman"/>
          <w:sz w:val="28"/>
        </w:rPr>
      </w:pPr>
    </w:p>
    <w:sectPr w:rsidR="00B92C0F">
      <w:pgSz w:w="16838" w:h="11906" w:orient="landscape"/>
      <w:pgMar w:top="851" w:right="851" w:bottom="851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21BA" w14:textId="77777777" w:rsidR="007E6666" w:rsidRDefault="007E6666" w:rsidP="00B30E5C">
      <w:pPr>
        <w:spacing w:after="0" w:line="240" w:lineRule="auto"/>
      </w:pPr>
      <w:r>
        <w:separator/>
      </w:r>
    </w:p>
  </w:endnote>
  <w:endnote w:type="continuationSeparator" w:id="0">
    <w:p w14:paraId="61041CD0" w14:textId="77777777" w:rsidR="007E6666" w:rsidRDefault="007E6666" w:rsidP="00B30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59D3" w14:textId="77777777" w:rsidR="00B30E5C" w:rsidRDefault="00B30E5C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2783" w14:textId="77777777" w:rsidR="00B30E5C" w:rsidRDefault="00B30E5C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5499" w14:textId="77777777" w:rsidR="00B30E5C" w:rsidRDefault="00B30E5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78CEA" w14:textId="77777777" w:rsidR="007E6666" w:rsidRDefault="007E6666" w:rsidP="00B30E5C">
      <w:pPr>
        <w:spacing w:after="0" w:line="240" w:lineRule="auto"/>
      </w:pPr>
      <w:r>
        <w:separator/>
      </w:r>
    </w:p>
  </w:footnote>
  <w:footnote w:type="continuationSeparator" w:id="0">
    <w:p w14:paraId="493785BE" w14:textId="77777777" w:rsidR="007E6666" w:rsidRDefault="007E6666" w:rsidP="00B30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65A36" w14:textId="77777777" w:rsidR="00B30E5C" w:rsidRDefault="00B30E5C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E535" w14:textId="77777777" w:rsidR="00B30E5C" w:rsidRDefault="00B30E5C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574B" w14:textId="77777777" w:rsidR="00B30E5C" w:rsidRDefault="00B30E5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2E58"/>
    <w:multiLevelType w:val="multilevel"/>
    <w:tmpl w:val="64DA5D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D480EBF"/>
    <w:multiLevelType w:val="multilevel"/>
    <w:tmpl w:val="AE569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F302C6E"/>
    <w:multiLevelType w:val="multilevel"/>
    <w:tmpl w:val="61B86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5B55BFC"/>
    <w:multiLevelType w:val="multilevel"/>
    <w:tmpl w:val="578E5C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94C4FC6"/>
    <w:multiLevelType w:val="multilevel"/>
    <w:tmpl w:val="65D03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EA92306"/>
    <w:multiLevelType w:val="multilevel"/>
    <w:tmpl w:val="C8944E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9065F01"/>
    <w:multiLevelType w:val="multilevel"/>
    <w:tmpl w:val="E392FD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0F"/>
    <w:rsid w:val="007E6666"/>
    <w:rsid w:val="00B30E5C"/>
    <w:rsid w:val="00B517EB"/>
    <w:rsid w:val="00B9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188C"/>
  <w15:docId w15:val="{C0C64E19-6F85-4963-BF52-3C999A25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000FF" w:themeColor="hyperlink"/>
      <w:u w:val="single"/>
    </w:rPr>
  </w:style>
  <w:style w:type="character" w:styleId="a7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Normal (Web)"/>
    <w:basedOn w:val="a"/>
    <w:link w:val="a9"/>
    <w:rPr>
      <w:rFonts w:ascii="Times New Roman" w:hAnsi="Times New Roman"/>
      <w:sz w:val="24"/>
    </w:rPr>
  </w:style>
  <w:style w:type="character" w:customStyle="1" w:styleId="a9">
    <w:name w:val="Обычный (Интернет) Знак"/>
    <w:basedOn w:val="1"/>
    <w:link w:val="a8"/>
    <w:rPr>
      <w:rFonts w:ascii="Times New Roman" w:hAnsi="Times New Roman"/>
      <w:sz w:val="24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unhideWhenUsed/>
    <w:rsid w:val="00B30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30E5C"/>
  </w:style>
  <w:style w:type="paragraph" w:styleId="af1">
    <w:name w:val="footer"/>
    <w:basedOn w:val="a"/>
    <w:link w:val="af2"/>
    <w:uiPriority w:val="99"/>
    <w:unhideWhenUsed/>
    <w:rsid w:val="00B30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30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google.com/url?q=http://50ds.ru/vospitatel/1308-zanyatie-po-nravstvennomu-vospitaniyu-detey-podgotovitelnoy-gruppy-pust-lyubov-i-dobro-naveki-pobezhdayut-zlo.html&amp;sa=D&amp;ust=1521720726051000&amp;usg=AFQjCNEnGRRnWOPhse3OAZQTaRZ_gQ5fsQ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1549</Words>
  <Characters>8831</Characters>
  <Application>Microsoft Office Word</Application>
  <DocSecurity>0</DocSecurity>
  <Lines>73</Lines>
  <Paragraphs>20</Paragraphs>
  <ScaleCrop>false</ScaleCrop>
  <Company/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2024-11-24T23:35:00Z</dcterms:created>
  <dcterms:modified xsi:type="dcterms:W3CDTF">2024-11-24T23:36:00Z</dcterms:modified>
</cp:coreProperties>
</file>