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380CB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1DFAFDC5" w14:textId="77777777" w:rsidR="00BC06F2" w:rsidRDefault="00BC06F2" w:rsidP="00BC06F2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14:paraId="40E621F8" w14:textId="77777777" w:rsidR="00BC06F2" w:rsidRDefault="00BC06F2" w:rsidP="00BC06F2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средняя общеобразовательная школа №2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Серышево</w:t>
      </w:r>
    </w:p>
    <w:p w14:paraId="57B1F1CC" w14:textId="77777777" w:rsidR="00BC06F2" w:rsidRDefault="00BC06F2" w:rsidP="00BC06F2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структурное подразделение </w:t>
      </w:r>
    </w:p>
    <w:p w14:paraId="6095FC9E" w14:textId="77777777" w:rsidR="00BC06F2" w:rsidRDefault="00BC06F2" w:rsidP="00BC06F2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детский сад №3</w:t>
      </w:r>
    </w:p>
    <w:p w14:paraId="5CBFECAF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5C5AAF32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01A1AC1A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60909DF0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75E3420D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3CAD521B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365CCDB7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1754A9F9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55332628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61246E40" w14:textId="77777777" w:rsidR="00BC06F2" w:rsidRP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7"/>
          <w:sz w:val="56"/>
          <w:szCs w:val="56"/>
          <w:lang w:eastAsia="ru-RU"/>
        </w:rPr>
      </w:pPr>
      <w:r w:rsidRPr="00BC06F2">
        <w:rPr>
          <w:rFonts w:ascii="Times New Roman" w:eastAsia="Times New Roman" w:hAnsi="Times New Roman" w:cs="Times New Roman"/>
          <w:b/>
          <w:bCs/>
          <w:spacing w:val="-7"/>
          <w:sz w:val="56"/>
          <w:szCs w:val="56"/>
          <w:lang w:eastAsia="ru-RU"/>
        </w:rPr>
        <w:t xml:space="preserve">Как организовать театральный уголок </w:t>
      </w:r>
    </w:p>
    <w:p w14:paraId="4DA68A74" w14:textId="7BA016C0" w:rsidR="00BC06F2" w:rsidRPr="0013393F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7"/>
          <w:sz w:val="56"/>
          <w:szCs w:val="56"/>
          <w:lang w:eastAsia="ru-RU"/>
        </w:rPr>
      </w:pPr>
      <w:r w:rsidRPr="00BC06F2">
        <w:rPr>
          <w:rFonts w:ascii="Times New Roman" w:eastAsia="Times New Roman" w:hAnsi="Times New Roman" w:cs="Times New Roman"/>
          <w:b/>
          <w:bCs/>
          <w:spacing w:val="-7"/>
          <w:sz w:val="56"/>
          <w:szCs w:val="56"/>
          <w:lang w:eastAsia="ru-RU"/>
        </w:rPr>
        <w:t>в детском саду</w:t>
      </w:r>
    </w:p>
    <w:p w14:paraId="4795CFA4" w14:textId="1028EA3E" w:rsidR="00BC06F2" w:rsidRPr="00BC06F2" w:rsidRDefault="0013393F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-7"/>
          <w:sz w:val="40"/>
          <w:szCs w:val="40"/>
          <w:lang w:eastAsia="ru-RU"/>
        </w:rPr>
      </w:pPr>
      <w:r w:rsidRPr="0013393F">
        <w:rPr>
          <w:rFonts w:ascii="Times New Roman" w:eastAsia="Times New Roman" w:hAnsi="Times New Roman" w:cs="Times New Roman"/>
          <w:spacing w:val="-7"/>
          <w:sz w:val="40"/>
          <w:szCs w:val="40"/>
          <w:lang w:eastAsia="ru-RU"/>
        </w:rPr>
        <w:t>(консультация для воспитателей)</w:t>
      </w:r>
    </w:p>
    <w:p w14:paraId="3E18093F" w14:textId="77777777" w:rsidR="00BC06F2" w:rsidRPr="0013393F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-7"/>
          <w:sz w:val="40"/>
          <w:szCs w:val="40"/>
          <w:lang w:eastAsia="ru-RU"/>
        </w:rPr>
      </w:pPr>
    </w:p>
    <w:p w14:paraId="76D30EF9" w14:textId="77777777" w:rsidR="00BC06F2" w:rsidRPr="0013393F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-7"/>
          <w:sz w:val="40"/>
          <w:szCs w:val="40"/>
          <w:lang w:eastAsia="ru-RU"/>
        </w:rPr>
      </w:pPr>
    </w:p>
    <w:p w14:paraId="02CC598F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7C59BEBF" w14:textId="6A217CC9" w:rsidR="00BC06F2" w:rsidRDefault="0013393F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13393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Старший воспитатель</w:t>
      </w:r>
    </w:p>
    <w:p w14:paraId="21BD09A8" w14:textId="65E2BD25" w:rsidR="0013393F" w:rsidRDefault="0013393F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                                                                             Галочкина Е.Н.</w:t>
      </w:r>
    </w:p>
    <w:p w14:paraId="45DEC572" w14:textId="77777777" w:rsidR="0013393F" w:rsidRDefault="0013393F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                                                                             (подготовлено по   материалам</w:t>
      </w:r>
    </w:p>
    <w:p w14:paraId="467F17CC" w14:textId="7A773523" w:rsidR="0013393F" w:rsidRPr="0013393F" w:rsidRDefault="0013393F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                                                                                 интернет-ресурсов)</w:t>
      </w:r>
    </w:p>
    <w:p w14:paraId="4B287428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28F4BF7D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7C5C8924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5518A5F0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5B1C5422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39E0E64F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32BBA462" w14:textId="77777777" w:rsidR="00BC06F2" w:rsidRDefault="00BC06F2" w:rsidP="00BC06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</w:p>
    <w:p w14:paraId="62D40A22" w14:textId="63045110" w:rsidR="0013393F" w:rsidRPr="0013393F" w:rsidRDefault="0013393F" w:rsidP="0013393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13393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пгт</w:t>
      </w:r>
      <w:proofErr w:type="spellEnd"/>
      <w:r w:rsidRPr="0013393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Серышево</w:t>
      </w:r>
    </w:p>
    <w:p w14:paraId="1352AA27" w14:textId="53216BCF" w:rsidR="002720B0" w:rsidRPr="0013393F" w:rsidRDefault="002720B0" w:rsidP="0013393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-7"/>
          <w:sz w:val="40"/>
          <w:szCs w:val="40"/>
          <w:lang w:eastAsia="ru-RU"/>
        </w:rPr>
      </w:pPr>
      <w:r w:rsidRPr="00BC06F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lastRenderedPageBreak/>
        <w:t>Уголок театрализации — это часть развивающей среды в оснащении группы, призванная сплотить ребят общей игровой деятельностью, в которой они смогли бы продемонстрировать все грани своего характера, возможно, ещё не известные им самим.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 В стандартный (то есть для общеобразовательных групп) театральный уголок включаются:</w:t>
      </w:r>
    </w:p>
    <w:p w14:paraId="6556573C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картинки, в том числе объёмные для конусного театра;</w:t>
      </w:r>
    </w:p>
    <w:p w14:paraId="3C5D740F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игрушки для театра теней, пальчикового, бибабо, куклы на прищепках, фетровые персонажи для </w:t>
      </w:r>
      <w:proofErr w:type="spellStart"/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фланелеграфа</w:t>
      </w:r>
      <w:proofErr w:type="spellEnd"/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;</w:t>
      </w:r>
    </w:p>
    <w:p w14:paraId="683A466D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ширма (в детских садах обычно используется универсальная ширма, которая выступает и декорацией-фоном, и занавесом);</w:t>
      </w:r>
    </w:p>
    <w:p w14:paraId="1EACC1C7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реквизит (мягкие игрушки, машинки и пр.);</w:t>
      </w:r>
    </w:p>
    <w:p w14:paraId="6492C4A2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материалы для изготовления элементов образов, декораций (кусочки ткани, картона, бумаги и т. д.);</w:t>
      </w:r>
    </w:p>
    <w:p w14:paraId="6D8E76C8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маски;</w:t>
      </w:r>
    </w:p>
    <w:p w14:paraId="0D6FC122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костюмы;</w:t>
      </w:r>
    </w:p>
    <w:p w14:paraId="1350ED2D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книги;</w:t>
      </w:r>
    </w:p>
    <w:p w14:paraId="22A79730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фонотека;</w:t>
      </w:r>
    </w:p>
    <w:p w14:paraId="125FDCFD" w14:textId="77777777" w:rsidR="002720B0" w:rsidRPr="00BC06F2" w:rsidRDefault="002720B0" w:rsidP="002720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стенд с афишами и результатами работы (рисунками, поделками и пр.).</w:t>
      </w:r>
    </w:p>
    <w:p w14:paraId="02AD9381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Назначение театрального уголка — обеспечить условия для полноценной работы, связанной с театрализацией.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 Но в каждой возрастной группе есть свой определённый круг задач, для решения которых можно использовать тот или иной вид театра.</w:t>
      </w:r>
    </w:p>
    <w:p w14:paraId="0F4A6605" w14:textId="77777777" w:rsidR="002720B0" w:rsidRPr="00BC06F2" w:rsidRDefault="002720B0" w:rsidP="002720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Первая младшая группа. Дети знакомятся с пальчиковым театром, в котором куклы создаются (шьются из ткани или фетра, делаются из бумаги, лепятся из полимерной глины и т. д.) для каждого пальца и по желанию украшаются пуговицами, нитками, тесьмой и кружевом. </w:t>
      </w:r>
      <w:r w:rsidRPr="00BC06F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Задача — научиться управлять движениями собственных пальчиков.</w:t>
      </w:r>
    </w:p>
    <w:p w14:paraId="3438766E" w14:textId="0CF4A335" w:rsidR="002720B0" w:rsidRPr="00BC06F2" w:rsidRDefault="002720B0" w:rsidP="002720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CEA9FEE" wp14:editId="7934E7AF">
            <wp:extent cx="2484120" cy="173859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07" cy="1747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41EAB" w14:textId="77777777" w:rsidR="002720B0" w:rsidRPr="0013393F" w:rsidRDefault="002720B0" w:rsidP="002720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339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Кукол для пальчикового театра можно сделать самим или купить в магазине</w:t>
      </w:r>
    </w:p>
    <w:p w14:paraId="05B9759E" w14:textId="77777777" w:rsidR="002720B0" w:rsidRPr="00BC06F2" w:rsidRDefault="002720B0" w:rsidP="002720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Вторая младшая. Малыши учатся работать с куклами на столе или перчаточными игрушками. Персонажи настольного театра изготавливаются из бумажных конусов, цилиндров, или представляют собой тканевые куклы-перчатки — бибабо. </w:t>
      </w:r>
      <w:r w:rsidRPr="00BC06F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Задача — тренировать координацию, мелкую моторику.</w:t>
      </w:r>
    </w:p>
    <w:p w14:paraId="36E1ECAA" w14:textId="77777777" w:rsidR="002720B0" w:rsidRPr="00BC06F2" w:rsidRDefault="002720B0" w:rsidP="002720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 wp14:anchorId="207659C8" wp14:editId="09CA8879">
            <wp:extent cx="3108960" cy="2331720"/>
            <wp:effectExtent l="0" t="0" r="0" b="0"/>
            <wp:docPr id="3" name="Рисунок 3" descr="Мальчик и девочка держат куклы-перчат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льчик и девочка держат куклы-перчат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10D6D" w14:textId="77777777" w:rsidR="002720B0" w:rsidRPr="00BC06F2" w:rsidRDefault="002720B0" w:rsidP="002720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1339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Бибабо очень нравятся детям, так как ими довольно легко управлять</w:t>
      </w:r>
    </w:p>
    <w:p w14:paraId="1EACD602" w14:textId="77777777" w:rsidR="002720B0" w:rsidRPr="00BC06F2" w:rsidRDefault="002720B0" w:rsidP="002720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Средняя группа. Кроме тренировки уже полученных навыков, ребята учатся работать с театром ложек, в котором персонажи делаются на основе пластиковой посуды, знакомятся с театральной ширмой (работающей как занавес или/и декорация-фон), куклой на деревянном стержне — </w:t>
      </w:r>
      <w:proofErr w:type="spellStart"/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гапите</w:t>
      </w:r>
      <w:proofErr w:type="spellEnd"/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, а также осваивают азы </w:t>
      </w:r>
      <w:proofErr w:type="spellStart"/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кукловождения</w:t>
      </w:r>
      <w:proofErr w:type="spellEnd"/>
      <w:r w:rsidRPr="00BC06F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. Задача — согласовывать движения с сюжетом повествования, работать над развитием координации, мелкой моторикой.</w:t>
      </w:r>
    </w:p>
    <w:p w14:paraId="679AC22C" w14:textId="77777777" w:rsidR="002720B0" w:rsidRPr="00BC06F2" w:rsidRDefault="002720B0" w:rsidP="002720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 wp14:anchorId="16479E29" wp14:editId="022E14E0">
            <wp:extent cx="3831357" cy="2278380"/>
            <wp:effectExtent l="0" t="0" r="0" b="7620"/>
            <wp:docPr id="4" name="Рисунок 4" descr="Театр ложек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атр ложек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680" cy="228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7FBB6" w14:textId="77777777" w:rsidR="002720B0" w:rsidRPr="0013393F" w:rsidRDefault="002720B0" w:rsidP="002720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39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театра ложек можно использовать и пластиковые, и деревянные ложки</w:t>
      </w:r>
    </w:p>
    <w:p w14:paraId="2E2033E9" w14:textId="77777777" w:rsidR="002720B0" w:rsidRPr="00BC06F2" w:rsidRDefault="002720B0" w:rsidP="002720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Старшая группа. Ребята знакомятся с куклами-марионетками. Они приводятся в движение с помощью крестовины — держателя ниток, на 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которые подвешена игрушка. </w:t>
      </w:r>
      <w:r w:rsidRPr="00BC06F2">
        <w:rPr>
          <w:rFonts w:ascii="Times New Roman" w:eastAsia="Times New Roman" w:hAnsi="Times New Roman" w:cs="Times New Roman"/>
          <w:b/>
          <w:bCs/>
          <w:color w:val="1B1C2A"/>
          <w:sz w:val="28"/>
          <w:szCs w:val="28"/>
          <w:lang w:eastAsia="ru-RU"/>
        </w:rPr>
        <w:t>Задача — освоение тонкостей интонации голоса, передающих разные эмоции.</w:t>
      </w:r>
    </w:p>
    <w:p w14:paraId="24742D5D" w14:textId="77777777" w:rsidR="002720B0" w:rsidRPr="00BC06F2" w:rsidRDefault="002720B0" w:rsidP="002720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 wp14:anchorId="7D299114" wp14:editId="5EA18CE7">
            <wp:extent cx="1417320" cy="2143125"/>
            <wp:effectExtent l="0" t="0" r="0" b="9525"/>
            <wp:docPr id="5" name="Рисунок 5" descr="Кукла-марионет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укла-марионет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798" cy="216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D19B6" w14:textId="77777777" w:rsidR="002720B0" w:rsidRPr="0013393F" w:rsidRDefault="002720B0" w:rsidP="002720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39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Театр марионеток — забава с многовековой историей</w:t>
      </w:r>
    </w:p>
    <w:p w14:paraId="63D0152F" w14:textId="77777777" w:rsidR="002720B0" w:rsidRPr="00BC06F2" w:rsidRDefault="002720B0" w:rsidP="002720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Подготовительная группа. Работа в качестве актёра костюмированного театра, где ребёнку необходимо полностью перевоплотиться в своего героя, повторяя его движения, манеру поведения, голос и прочее. В некоторых дошкольных образовательных учреждениях, которые располагают подобным реквизитом, малыши также имеют возможность работать с напольными и платковыми куклами.</w:t>
      </w:r>
    </w:p>
    <w:p w14:paraId="40C9A383" w14:textId="77777777" w:rsidR="002720B0" w:rsidRPr="00BC06F2" w:rsidRDefault="002720B0" w:rsidP="002720B0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i/>
          <w:iCs/>
          <w:noProof/>
          <w:color w:val="0B8CEA"/>
          <w:sz w:val="28"/>
          <w:szCs w:val="28"/>
          <w:lang w:eastAsia="ru-RU"/>
        </w:rPr>
        <w:drawing>
          <wp:inline distT="0" distB="0" distL="0" distR="0" wp14:anchorId="71143065" wp14:editId="7EBB8017">
            <wp:extent cx="3070860" cy="2047240"/>
            <wp:effectExtent l="0" t="0" r="0" b="0"/>
            <wp:docPr id="6" name="Рисунок 6" descr="Спектакль в детском саду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пектакль в детском саду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2A099" w14:textId="77777777" w:rsidR="002720B0" w:rsidRPr="0013393F" w:rsidRDefault="002720B0" w:rsidP="002720B0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39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Костюмированные постановки — классика театральной деятельности</w:t>
      </w:r>
    </w:p>
    <w:p w14:paraId="1E27D66A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Однако такое разделение всё-таки весьма условно: элементы костюмированной постановки можно включить в сценарий праздника для средней группы, а перчаточных кукол использовать для организационной части какого-либо занятия со старшими дошкольниками. Педагог должен ориентироваться на реальную ситуацию и свой опыт.</w:t>
      </w:r>
    </w:p>
    <w:p w14:paraId="7B1A02D4" w14:textId="77777777" w:rsidR="002720B0" w:rsidRPr="0013393F" w:rsidRDefault="002720B0" w:rsidP="0031709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  <w:lang w:eastAsia="ru-RU"/>
        </w:rPr>
      </w:pPr>
      <w:r w:rsidRPr="0013393F"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  <w:lang w:eastAsia="ru-RU"/>
        </w:rPr>
        <w:t>Содержание уголков для разных возрастов по видам театрализации</w:t>
      </w:r>
    </w:p>
    <w:p w14:paraId="2FEB78ED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Наполнение театрального уголка должно быть понятно детям, то есть они должны уметь взаимодействовать с куклами, манипулировать ими.</w:t>
      </w:r>
    </w:p>
    <w:p w14:paraId="778AE3F3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Для младшего возраста:</w:t>
      </w:r>
    </w:p>
    <w:p w14:paraId="2657E8E6" w14:textId="77777777" w:rsidR="002720B0" w:rsidRPr="00BC06F2" w:rsidRDefault="002720B0" w:rsidP="002720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пальчиковый театр (этюды на ру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softHyphen/>
        <w:t>ках);</w:t>
      </w:r>
    </w:p>
    <w:p w14:paraId="158E90B4" w14:textId="77777777" w:rsidR="002720B0" w:rsidRPr="00BC06F2" w:rsidRDefault="002720B0" w:rsidP="002720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настольный театр (различные виды);</w:t>
      </w:r>
    </w:p>
    <w:p w14:paraId="1952185E" w14:textId="77777777" w:rsidR="002720B0" w:rsidRPr="00BC06F2" w:rsidRDefault="002720B0" w:rsidP="002720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театр мягкой игрушки (этюды с предмета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softHyphen/>
        <w:t>ми);</w:t>
      </w:r>
    </w:p>
    <w:p w14:paraId="7D7D92DB" w14:textId="77777777" w:rsidR="002720B0" w:rsidRPr="00BC06F2" w:rsidRDefault="002720B0" w:rsidP="002720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театр вязаной игрушки (этюды с предметами);</w:t>
      </w:r>
    </w:p>
    <w:p w14:paraId="5577CB0D" w14:textId="77777777" w:rsidR="002720B0" w:rsidRPr="00BC06F2" w:rsidRDefault="002720B0" w:rsidP="002720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театр игрушки из конуса (этюды с предметами).</w:t>
      </w:r>
    </w:p>
    <w:p w14:paraId="6FB59659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Для среднего возраста:</w:t>
      </w:r>
    </w:p>
    <w:p w14:paraId="2455D25D" w14:textId="77777777" w:rsidR="002720B0" w:rsidRPr="00BC06F2" w:rsidRDefault="002720B0" w:rsidP="002720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пальчиковый театр (этюды на ру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softHyphen/>
        <w:t>ках);</w:t>
      </w:r>
    </w:p>
    <w:p w14:paraId="0B740158" w14:textId="77777777" w:rsidR="002720B0" w:rsidRPr="00BC06F2" w:rsidRDefault="002720B0" w:rsidP="002720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настольный театр (различные виды);</w:t>
      </w:r>
    </w:p>
    <w:p w14:paraId="7C645259" w14:textId="77777777" w:rsidR="002720B0" w:rsidRPr="00BC06F2" w:rsidRDefault="002720B0" w:rsidP="002720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кукла на </w:t>
      </w:r>
      <w:proofErr w:type="spellStart"/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гапите</w:t>
      </w:r>
      <w:proofErr w:type="spellEnd"/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 на резинке (работа с предметами на стержне или на нитках);</w:t>
      </w:r>
    </w:p>
    <w:p w14:paraId="2FB8282E" w14:textId="77777777" w:rsidR="002720B0" w:rsidRPr="00BC06F2" w:rsidRDefault="002720B0" w:rsidP="002720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куклы перчатки (пластические этюды на руках).</w:t>
      </w:r>
    </w:p>
    <w:p w14:paraId="46EA2C53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Для старшей группы:</w:t>
      </w:r>
    </w:p>
    <w:p w14:paraId="20B34E29" w14:textId="77777777" w:rsidR="002720B0" w:rsidRPr="00BC06F2" w:rsidRDefault="002720B0" w:rsidP="002720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пальчиковый театр (этюды на руках);</w:t>
      </w:r>
    </w:p>
    <w:p w14:paraId="19CA44DA" w14:textId="77777777" w:rsidR="002720B0" w:rsidRPr="00BC06F2" w:rsidRDefault="002720B0" w:rsidP="002720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куклы перчатки (пластические этюды на руках);</w:t>
      </w:r>
    </w:p>
    <w:p w14:paraId="7FC01D62" w14:textId="77777777" w:rsidR="002720B0" w:rsidRPr="00BC06F2" w:rsidRDefault="002720B0" w:rsidP="002720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куклы-марионетки (постановка этюдов-импровизаций).</w:t>
      </w:r>
    </w:p>
    <w:p w14:paraId="08342FAB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Для подготовительной группы:</w:t>
      </w:r>
    </w:p>
    <w:p w14:paraId="5515585C" w14:textId="77777777" w:rsidR="002720B0" w:rsidRPr="00BC06F2" w:rsidRDefault="002720B0" w:rsidP="002720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пальчиковый театр (этю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softHyphen/>
        <w:t>ды на руках);</w:t>
      </w:r>
    </w:p>
    <w:p w14:paraId="2EEBA5D4" w14:textId="77777777" w:rsidR="002720B0" w:rsidRPr="00BC06F2" w:rsidRDefault="002720B0" w:rsidP="002720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куклы-перевертыши (игры-перевоплощения);</w:t>
      </w:r>
    </w:p>
    <w:p w14:paraId="214578C7" w14:textId="77777777" w:rsidR="002720B0" w:rsidRPr="00BC06F2" w:rsidRDefault="002720B0" w:rsidP="002720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куклы перчатки-варежки (пластиче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softHyphen/>
        <w:t>ские этюды на руках);</w:t>
      </w:r>
    </w:p>
    <w:p w14:paraId="01373E11" w14:textId="77777777" w:rsidR="002720B0" w:rsidRPr="00BC06F2" w:rsidRDefault="002720B0" w:rsidP="002720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куклы-марионетки (постановка этюдов);</w:t>
      </w:r>
    </w:p>
    <w:p w14:paraId="3F54C880" w14:textId="77777777" w:rsidR="002720B0" w:rsidRPr="00BC06F2" w:rsidRDefault="002720B0" w:rsidP="002720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ростовые куклы (музыкально-пластические этюды);</w:t>
      </w:r>
    </w:p>
    <w:p w14:paraId="329CA46E" w14:textId="77777777" w:rsidR="002720B0" w:rsidRPr="00BC06F2" w:rsidRDefault="002720B0" w:rsidP="002720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тростевые куклы (постановка этюдов, сказок).</w:t>
      </w:r>
    </w:p>
    <w:p w14:paraId="3E5CCB4E" w14:textId="77777777" w:rsidR="002720B0" w:rsidRPr="00BC06F2" w:rsidRDefault="002720B0" w:rsidP="0031709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  <w:t>Где разместить театральный уголок</w:t>
      </w:r>
    </w:p>
    <w:p w14:paraId="08F043C9" w14:textId="77777777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 условиях современных детских садов, где пространство довольно ограничено, выделить отдельные места для уголков (театра, окружающего мира и т. д.) бывает довольно сложно. Поэтому воспитатель может объединить образовательные центры в комплекс. Например, для направлений театра, изобразительной деятельности и музыки можно организовать единый художественно-творческий уголок. При этом нельзя забывать о том, что предметное наполнение должно соответствовать ряду принципов:</w:t>
      </w:r>
    </w:p>
    <w:p w14:paraId="04651E56" w14:textId="77777777" w:rsidR="002720B0" w:rsidRPr="00BC06F2" w:rsidRDefault="002720B0" w:rsidP="002720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мобильности (материалы для музыкальных занятий могут быть иллюстрирующими и для театрализации);</w:t>
      </w:r>
    </w:p>
    <w:p w14:paraId="36497214" w14:textId="77777777" w:rsidR="002720B0" w:rsidRPr="00BC06F2" w:rsidRDefault="002720B0" w:rsidP="002720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lastRenderedPageBreak/>
        <w:t>сменяемости (содержание уголка должно меняться в зависимости от целей учебно-воспитательной работы в тот или иной месяц, направления специализации группы, времени года, интересов детей, степени изношенности материалов);</w:t>
      </w:r>
    </w:p>
    <w:p w14:paraId="3AAA42E1" w14:textId="77777777" w:rsidR="002720B0" w:rsidRPr="00BC06F2" w:rsidRDefault="002720B0" w:rsidP="002720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доступности (все дети имеют одинаковые права и обязанности, связанные с использованием атрибутов театрального уголка);</w:t>
      </w:r>
    </w:p>
    <w:p w14:paraId="30D494DF" w14:textId="77777777" w:rsidR="002720B0" w:rsidRPr="00BC06F2" w:rsidRDefault="002720B0" w:rsidP="002720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эстетичности (сам центр и все его составляющие должны красиво выглядеть, быть чистыми и опрятными).</w:t>
      </w:r>
    </w:p>
    <w:p w14:paraId="665FEE66" w14:textId="77777777" w:rsidR="002720B0" w:rsidRPr="00BC06F2" w:rsidRDefault="002720B0" w:rsidP="002720B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Очень удобно будет, если в театральном уголке разместить стол или шкафчик с полками, на которых можно располагать материалы и кукол.</w:t>
      </w:r>
    </w:p>
    <w:p w14:paraId="0949B286" w14:textId="145649AB" w:rsidR="002720B0" w:rsidRPr="0013393F" w:rsidRDefault="0013393F" w:rsidP="0013393F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  <w:lang w:eastAsia="ru-RU"/>
        </w:rPr>
        <w:t xml:space="preserve">        </w:t>
      </w:r>
      <w:r w:rsidR="002720B0" w:rsidRPr="0013393F"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  <w:lang w:eastAsia="ru-RU"/>
        </w:rPr>
        <w:t>Фотогалерея: примеры разных театральных уголков</w:t>
      </w:r>
    </w:p>
    <w:p w14:paraId="0F4F0CBD" w14:textId="77777777" w:rsidR="00BC06F2" w:rsidRPr="0013393F" w:rsidRDefault="00BC06F2" w:rsidP="00317094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  <w:lang w:eastAsia="ru-RU"/>
        </w:rPr>
      </w:pPr>
    </w:p>
    <w:p w14:paraId="6B526EA2" w14:textId="77777777" w:rsidR="002720B0" w:rsidRPr="00BC06F2" w:rsidRDefault="002720B0" w:rsidP="00272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noProof/>
          <w:color w:val="1B1C2A"/>
          <w:sz w:val="28"/>
          <w:szCs w:val="28"/>
          <w:lang w:eastAsia="ru-RU"/>
        </w:rPr>
        <w:drawing>
          <wp:inline distT="0" distB="0" distL="0" distR="0" wp14:anchorId="1F81269A" wp14:editId="1080A887">
            <wp:extent cx="3679685" cy="27584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794" cy="276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B2048" w14:textId="77777777" w:rsidR="002720B0" w:rsidRPr="00BC06F2" w:rsidRDefault="002720B0" w:rsidP="002720B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Зеркало в костюмерной зоне — незаменимая вещь</w:t>
      </w:r>
    </w:p>
    <w:p w14:paraId="2CC2457F" w14:textId="77777777" w:rsidR="002720B0" w:rsidRPr="00BC06F2" w:rsidRDefault="002720B0" w:rsidP="00272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noProof/>
          <w:color w:val="1B1C2A"/>
          <w:sz w:val="28"/>
          <w:szCs w:val="28"/>
          <w:lang w:eastAsia="ru-RU"/>
        </w:rPr>
        <w:drawing>
          <wp:inline distT="0" distB="0" distL="0" distR="0" wp14:anchorId="3834A9B9" wp14:editId="0B432207">
            <wp:extent cx="3253740" cy="244247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95" cy="244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0DCB9" w14:textId="77777777" w:rsidR="002720B0" w:rsidRPr="00BC06F2" w:rsidRDefault="002720B0" w:rsidP="002720B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Зонирование — важный элемент создания уголка</w:t>
      </w:r>
    </w:p>
    <w:p w14:paraId="3A5078E7" w14:textId="7DA918C9" w:rsidR="002720B0" w:rsidRPr="00BC06F2" w:rsidRDefault="002720B0" w:rsidP="00272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14:paraId="3C3B0BA3" w14:textId="77777777" w:rsidR="002720B0" w:rsidRPr="00BC06F2" w:rsidRDefault="002720B0" w:rsidP="002720B0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и полках театральный уголок получается компактным</w:t>
      </w:r>
    </w:p>
    <w:p w14:paraId="403A3E43" w14:textId="4B3DBD88" w:rsidR="002720B0" w:rsidRPr="00BC06F2" w:rsidRDefault="002720B0" w:rsidP="002720B0">
      <w:pPr>
        <w:shd w:val="clear" w:color="auto" w:fill="FFFFFF"/>
        <w:spacing w:after="100" w:line="0" w:lineRule="auto"/>
        <w:textAlignment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14:paraId="15736636" w14:textId="1A9CE299" w:rsidR="002720B0" w:rsidRPr="00BC06F2" w:rsidRDefault="002720B0" w:rsidP="002720B0">
      <w:pPr>
        <w:shd w:val="clear" w:color="auto" w:fill="FFFFFF"/>
        <w:spacing w:after="100" w:line="0" w:lineRule="auto"/>
        <w:textAlignment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14:paraId="0724DF3E" w14:textId="0FADD968" w:rsidR="002720B0" w:rsidRPr="00BC06F2" w:rsidRDefault="002720B0" w:rsidP="002720B0">
      <w:pPr>
        <w:shd w:val="clear" w:color="auto" w:fill="FFFFFF"/>
        <w:spacing w:after="100" w:line="0" w:lineRule="auto"/>
        <w:textAlignment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14:paraId="2C94F4CA" w14:textId="1B7A2BBF" w:rsidR="002720B0" w:rsidRPr="00BC06F2" w:rsidRDefault="002720B0" w:rsidP="002720B0">
      <w:pPr>
        <w:shd w:val="clear" w:color="auto" w:fill="FFFFFF"/>
        <w:spacing w:line="0" w:lineRule="auto"/>
        <w:textAlignment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</w:p>
    <w:p w14:paraId="697FA3C0" w14:textId="77777777" w:rsidR="002720B0" w:rsidRPr="00BC06F2" w:rsidRDefault="002720B0" w:rsidP="00317094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  <w:lastRenderedPageBreak/>
        <w:t>Как оформить театральный уголок</w:t>
      </w:r>
    </w:p>
    <w:p w14:paraId="60B9E9B2" w14:textId="51E97DA2" w:rsidR="002720B0" w:rsidRPr="00BC06F2" w:rsidRDefault="002720B0" w:rsidP="002720B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Необходимо продумать не только содержательную сторону наполнения (какие куклы, маски и приспособления будут в уголке), но и то, из чего и как все эти элементы могут быть изготовлены. Многое можно купить в готовом виде</w:t>
      </w:r>
      <w:r w:rsidR="00317094"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и</w:t>
      </w:r>
      <w:r w:rsidRPr="00BC06F2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сделать самостоятельно. К изготовлению некоторых предметов стоит привлечь детей.</w:t>
      </w:r>
    </w:p>
    <w:p w14:paraId="638A98BD" w14:textId="77777777" w:rsidR="00BC06F2" w:rsidRDefault="00BC06F2" w:rsidP="00317094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</w:pPr>
    </w:p>
    <w:p w14:paraId="7CE4B7C6" w14:textId="77777777" w:rsidR="00BC06F2" w:rsidRDefault="00BC06F2" w:rsidP="00317094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</w:pPr>
    </w:p>
    <w:p w14:paraId="57472F8C" w14:textId="5712877D" w:rsidR="002720B0" w:rsidRPr="00BC06F2" w:rsidRDefault="002720B0" w:rsidP="00317094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</w:pPr>
      <w:r w:rsidRPr="00BC06F2"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  <w:lang w:eastAsia="ru-RU"/>
        </w:rPr>
        <w:t>Таблица: идеи для изготовления предметов реквизита</w:t>
      </w:r>
    </w:p>
    <w:tbl>
      <w:tblPr>
        <w:tblW w:w="9793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3"/>
        <w:gridCol w:w="7270"/>
      </w:tblGrid>
      <w:tr w:rsidR="002720B0" w:rsidRPr="00BC06F2" w14:paraId="3DF9C812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0F7FE8D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24ED4842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чего можно сделать</w:t>
            </w:r>
          </w:p>
        </w:tc>
      </w:tr>
      <w:tr w:rsidR="002720B0" w:rsidRPr="00BC06F2" w14:paraId="06721462" w14:textId="77777777" w:rsidTr="002720B0">
        <w:trPr>
          <w:tblCellSpacing w:w="15" w:type="dxa"/>
        </w:trPr>
        <w:tc>
          <w:tcPr>
            <w:tcW w:w="0" w:type="auto"/>
            <w:gridSpan w:val="2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327D27F1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театров и кукол</w:t>
            </w:r>
          </w:p>
        </w:tc>
      </w:tr>
      <w:tr w:rsidR="002720B0" w:rsidRPr="00BC06F2" w14:paraId="40F371A3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184A02F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80207D6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Игрушки-куклы можно делать из картона или бумаги. Для настольного театра их можно склеить из двух частей и установить на подставки из пластика, дерева или толстого картона. Ещё один способ — наклеить изображение на конус или цилиндр.</w:t>
            </w:r>
          </w:p>
        </w:tc>
      </w:tr>
      <w:tr w:rsidR="002720B0" w:rsidRPr="00BC06F2" w14:paraId="2EB54721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565B4C56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 театр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078C5C15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 можно создать с помощью бумаги или ткани, украсив нитками, пуговицами, тесьмой и пр. Можно также некоторых персонажей связать.</w:t>
            </w:r>
          </w:p>
        </w:tc>
      </w:tr>
      <w:tr w:rsidR="002720B0" w:rsidRPr="00BC06F2" w14:paraId="70022299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B768AFC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Перчаточные куклы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0DBEE920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Одну перчатку прошивают на уровне пальцев с изнанки, выворачивают и, набив ватой или синтепоном и украсив, пришивают ко второй.</w:t>
            </w:r>
          </w:p>
        </w:tc>
      </w:tr>
      <w:tr w:rsidR="002720B0" w:rsidRPr="00BC06F2" w14:paraId="69E9BBCB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1CF64DB5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Танцующие игрушки, марионетки из картона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300FD1A0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картона вырезаются отдельные детали: туловище, руки, ноги. После чего элементы соединяются нитками или проволокой.</w:t>
            </w:r>
          </w:p>
        </w:tc>
      </w:tr>
      <w:tr w:rsidR="002720B0" w:rsidRPr="00BC06F2" w14:paraId="42825A6F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6D63E53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Бибабо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2421DF5B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 бибабо можно изготовить из капроновых чулок.</w:t>
            </w:r>
          </w:p>
        </w:tc>
      </w:tr>
      <w:tr w:rsidR="002720B0" w:rsidRPr="00BC06F2" w14:paraId="582AC5B5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1DD42CE4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Театр на </w:t>
            </w:r>
            <w:proofErr w:type="spellStart"/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6FCAF520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Персонажи для театра на </w:t>
            </w:r>
            <w:proofErr w:type="spellStart"/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фетра.</w:t>
            </w:r>
          </w:p>
        </w:tc>
      </w:tr>
      <w:tr w:rsidR="002720B0" w:rsidRPr="00BC06F2" w14:paraId="087318A2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BEF9EF8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 ложках (пластиковых или деревянных)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2B297B7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основу наклеиваются детали из картона, которые затем драпируются тканью и украшаются. Можно также использовать акриловые краски, пластилин и другие материалы.</w:t>
            </w:r>
          </w:p>
        </w:tc>
      </w:tr>
      <w:tr w:rsidR="002720B0" w:rsidRPr="00BC06F2" w14:paraId="42769AAE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4284A776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Напольные куклы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761944F0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Мягкие куклы в рост ребёнка шьются также, как обычные мягкие игрушки. При необходимости в куклу можно вставить элементы каркасной основы (чтобы туловище не гнулось), а также пришить петли, чтобы ребёнку было проще управлять куклой.</w:t>
            </w:r>
          </w:p>
        </w:tc>
      </w:tr>
      <w:tr w:rsidR="002720B0" w:rsidRPr="00BC06F2" w14:paraId="6C56D755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B18E9D7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Платковые куклы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5CFB4C5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картонной голове пришивается широкая лента, а снизу она нашивается на платок или платье с рукавами. Ребёнок надевает такой костюм и управляет персонажем, с помощью резинки, которая крепится к рукаву.</w:t>
            </w:r>
          </w:p>
        </w:tc>
      </w:tr>
      <w:tr w:rsidR="002720B0" w:rsidRPr="00BC06F2" w14:paraId="188BA292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5A8FDC0D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теней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5BF9C872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персонажа вырезается из картона, к ней крепится бумажная трубочка для указательного пальца актёра. Проколом намечаем глазки. Для представлений необходимы старый телевизор и лампа, которая будет направлять источник света.</w:t>
            </w:r>
          </w:p>
        </w:tc>
      </w:tr>
      <w:tr w:rsidR="002720B0" w:rsidRPr="00BC06F2" w14:paraId="5420C166" w14:textId="77777777" w:rsidTr="002720B0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FE876C2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Общий и дополнительный реквизит</w:t>
            </w:r>
          </w:p>
        </w:tc>
      </w:tr>
      <w:tr w:rsidR="002720B0" w:rsidRPr="00BC06F2" w14:paraId="1D2A2F0E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07A8467E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Декорации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5DA4FA7B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Деревья, солнце, поляна и прочее выполняются из плотной бумаги и наклеиваются на картон-основу.</w:t>
            </w:r>
          </w:p>
        </w:tc>
      </w:tr>
      <w:tr w:rsidR="002720B0" w:rsidRPr="00BC06F2" w14:paraId="78D847D9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65BF4EA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Занавес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40CFA420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Занавес изготавливается из гофрированной бумаги или обычной ткани.</w:t>
            </w:r>
          </w:p>
        </w:tc>
      </w:tr>
      <w:tr w:rsidR="002720B0" w:rsidRPr="00BC06F2" w14:paraId="09A2399A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1C494313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419EF177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быть из дерева или из толстого картона.</w:t>
            </w:r>
          </w:p>
        </w:tc>
      </w:tr>
      <w:tr w:rsidR="002720B0" w:rsidRPr="00BC06F2" w14:paraId="33462143" w14:textId="77777777" w:rsidTr="002720B0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2F88747B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Программки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20E95A9E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Книжки-панорамы можно использовать, например, в качестве программки для постановки.</w:t>
            </w:r>
          </w:p>
        </w:tc>
      </w:tr>
      <w:tr w:rsidR="002720B0" w:rsidRPr="00BC06F2" w14:paraId="1D26C0E9" w14:textId="77777777" w:rsidTr="002720B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2476D438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Билетики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7DB829C1" w14:textId="77777777" w:rsidR="002720B0" w:rsidRPr="00BC06F2" w:rsidRDefault="002720B0" w:rsidP="002720B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Билетики делаются из бумаги или картона, а затем ламинируются или оклеиваются скотчем.</w:t>
            </w:r>
          </w:p>
        </w:tc>
      </w:tr>
    </w:tbl>
    <w:p w14:paraId="72C35E6B" w14:textId="77777777" w:rsidR="00D05B73" w:rsidRPr="00BC06F2" w:rsidRDefault="00D05B73" w:rsidP="00317094">
      <w:pPr>
        <w:rPr>
          <w:rFonts w:ascii="Times New Roman" w:hAnsi="Times New Roman" w:cs="Times New Roman"/>
          <w:sz w:val="28"/>
          <w:szCs w:val="28"/>
        </w:rPr>
      </w:pPr>
    </w:p>
    <w:sectPr w:rsidR="00D05B73" w:rsidRPr="00BC0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6EC8" w14:textId="77777777" w:rsidR="00480084" w:rsidRDefault="00480084" w:rsidP="0013393F">
      <w:pPr>
        <w:spacing w:after="0" w:line="240" w:lineRule="auto"/>
      </w:pPr>
      <w:r>
        <w:separator/>
      </w:r>
    </w:p>
  </w:endnote>
  <w:endnote w:type="continuationSeparator" w:id="0">
    <w:p w14:paraId="17994171" w14:textId="77777777" w:rsidR="00480084" w:rsidRDefault="00480084" w:rsidP="00133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C4D02" w14:textId="77777777" w:rsidR="00480084" w:rsidRDefault="00480084" w:rsidP="0013393F">
      <w:pPr>
        <w:spacing w:after="0" w:line="240" w:lineRule="auto"/>
      </w:pPr>
      <w:r>
        <w:separator/>
      </w:r>
    </w:p>
  </w:footnote>
  <w:footnote w:type="continuationSeparator" w:id="0">
    <w:p w14:paraId="61EB6E02" w14:textId="77777777" w:rsidR="00480084" w:rsidRDefault="00480084" w:rsidP="00133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46069"/>
    <w:multiLevelType w:val="multilevel"/>
    <w:tmpl w:val="DFB4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90285"/>
    <w:multiLevelType w:val="multilevel"/>
    <w:tmpl w:val="B582E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B4E3F"/>
    <w:multiLevelType w:val="multilevel"/>
    <w:tmpl w:val="0A1C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C21E1"/>
    <w:multiLevelType w:val="multilevel"/>
    <w:tmpl w:val="CF60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450D4"/>
    <w:multiLevelType w:val="multilevel"/>
    <w:tmpl w:val="293C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395323"/>
    <w:multiLevelType w:val="multilevel"/>
    <w:tmpl w:val="5878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8C03B3"/>
    <w:multiLevelType w:val="multilevel"/>
    <w:tmpl w:val="47724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B0"/>
    <w:rsid w:val="0013393F"/>
    <w:rsid w:val="002720B0"/>
    <w:rsid w:val="00317094"/>
    <w:rsid w:val="00480084"/>
    <w:rsid w:val="00BC06F2"/>
    <w:rsid w:val="00D0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5A6D"/>
  <w15:chartTrackingRefBased/>
  <w15:docId w15:val="{C6708589-7256-4FCB-8AE8-7A6BCE27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393F"/>
  </w:style>
  <w:style w:type="paragraph" w:styleId="a5">
    <w:name w:val="footer"/>
    <w:basedOn w:val="a"/>
    <w:link w:val="a6"/>
    <w:uiPriority w:val="99"/>
    <w:unhideWhenUsed/>
    <w:rsid w:val="00133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3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8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8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93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4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83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5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6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43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84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528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52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2819756">
                                                  <w:marLeft w:val="240"/>
                                                  <w:marRight w:val="240"/>
                                                  <w:marTop w:val="192"/>
                                                  <w:marBottom w:val="19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69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297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83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650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8608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587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998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4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523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17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4335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4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3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32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880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66899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19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2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4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1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862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9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893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9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00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11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61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00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3992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5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5251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9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51071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5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5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kie.net/wp-content/uploads/2017/09/malchik-i-devochka-derzhat-kukly-perchatki.jpg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elkie.net/wp-content/uploads/2017/09/kukla-marionetka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s://melkie.net/wp-content/uploads/2017/09/teatr-lozhek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melkie.net/wp-content/uploads/2017/09/kostyumirovannyy-teatr-dou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2022-03-11T03:59:00Z</dcterms:created>
  <dcterms:modified xsi:type="dcterms:W3CDTF">2022-06-23T03:43:00Z</dcterms:modified>
</cp:coreProperties>
</file>