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640B" w:rsidRPr="00DC64FD" w:rsidRDefault="004B640B" w:rsidP="004B640B">
      <w:pPr>
        <w:pStyle w:val="a3"/>
        <w:jc w:val="center"/>
        <w:rPr>
          <w:rFonts w:ascii="Times New Roman" w:hAnsi="Times New Roman" w:cs="Times New Roman"/>
          <w:i/>
          <w:color w:val="auto"/>
          <w:sz w:val="32"/>
          <w:szCs w:val="32"/>
        </w:rPr>
      </w:pPr>
      <w:r w:rsidRPr="00DC64FD">
        <w:rPr>
          <w:rFonts w:ascii="Times New Roman" w:hAnsi="Times New Roman" w:cs="Times New Roman"/>
          <w:color w:val="auto"/>
          <w:sz w:val="32"/>
          <w:szCs w:val="32"/>
        </w:rPr>
        <w:t>Муниципальное автономное образовательное учреждение</w:t>
      </w:r>
    </w:p>
    <w:p w:rsidR="004B640B" w:rsidRPr="00DC64FD" w:rsidRDefault="004B640B" w:rsidP="004B640B">
      <w:pPr>
        <w:pStyle w:val="a3"/>
        <w:jc w:val="center"/>
        <w:rPr>
          <w:rFonts w:ascii="Times New Roman" w:hAnsi="Times New Roman" w:cs="Times New Roman"/>
          <w:i/>
          <w:color w:val="auto"/>
          <w:sz w:val="32"/>
          <w:szCs w:val="32"/>
        </w:rPr>
      </w:pPr>
      <w:r w:rsidRPr="00DC64FD">
        <w:rPr>
          <w:rFonts w:ascii="Times New Roman" w:hAnsi="Times New Roman" w:cs="Times New Roman"/>
          <w:color w:val="auto"/>
          <w:sz w:val="32"/>
          <w:szCs w:val="32"/>
        </w:rPr>
        <w:t xml:space="preserve">средняя образовательная школа №2 </w:t>
      </w:r>
      <w:proofErr w:type="spellStart"/>
      <w:r w:rsidRPr="00DC64FD">
        <w:rPr>
          <w:rFonts w:ascii="Times New Roman" w:hAnsi="Times New Roman" w:cs="Times New Roman"/>
          <w:color w:val="auto"/>
          <w:sz w:val="32"/>
          <w:szCs w:val="32"/>
        </w:rPr>
        <w:t>пгт</w:t>
      </w:r>
      <w:proofErr w:type="spellEnd"/>
      <w:r w:rsidRPr="00DC64FD">
        <w:rPr>
          <w:rFonts w:ascii="Times New Roman" w:hAnsi="Times New Roman" w:cs="Times New Roman"/>
          <w:color w:val="auto"/>
          <w:sz w:val="32"/>
          <w:szCs w:val="32"/>
        </w:rPr>
        <w:t>. Серышево</w:t>
      </w:r>
    </w:p>
    <w:p w:rsidR="004B640B" w:rsidRPr="00DC64FD" w:rsidRDefault="004B640B" w:rsidP="004B640B">
      <w:pPr>
        <w:pStyle w:val="a3"/>
        <w:jc w:val="center"/>
        <w:rPr>
          <w:rFonts w:ascii="Times New Roman" w:hAnsi="Times New Roman" w:cs="Times New Roman"/>
          <w:i/>
          <w:color w:val="auto"/>
          <w:sz w:val="32"/>
          <w:szCs w:val="32"/>
        </w:rPr>
      </w:pPr>
      <w:r w:rsidRPr="00DC64FD">
        <w:rPr>
          <w:rFonts w:ascii="Times New Roman" w:hAnsi="Times New Roman" w:cs="Times New Roman"/>
          <w:color w:val="auto"/>
          <w:sz w:val="32"/>
          <w:szCs w:val="32"/>
        </w:rPr>
        <w:t>структурное подразделение детский сад №3</w:t>
      </w:r>
    </w:p>
    <w:p w:rsidR="004B640B" w:rsidRPr="00DC64FD" w:rsidRDefault="004B640B" w:rsidP="004B640B">
      <w:pPr>
        <w:jc w:val="center"/>
        <w:rPr>
          <w:rFonts w:ascii="Times New Roman" w:hAnsi="Times New Roman" w:cs="Times New Roman"/>
          <w:i/>
          <w:color w:val="auto"/>
          <w:sz w:val="28"/>
          <w:szCs w:val="28"/>
        </w:rPr>
      </w:pPr>
    </w:p>
    <w:p w:rsidR="004B640B" w:rsidRPr="00DC64FD" w:rsidRDefault="004B640B" w:rsidP="004B640B">
      <w:pPr>
        <w:jc w:val="center"/>
        <w:rPr>
          <w:rFonts w:ascii="Times New Roman" w:hAnsi="Times New Roman" w:cs="Times New Roman"/>
          <w:i/>
          <w:color w:val="auto"/>
          <w:sz w:val="28"/>
          <w:szCs w:val="28"/>
        </w:rPr>
      </w:pPr>
    </w:p>
    <w:p w:rsidR="004B640B" w:rsidRDefault="004B640B" w:rsidP="004B640B">
      <w:pPr>
        <w:jc w:val="center"/>
        <w:rPr>
          <w:rFonts w:ascii="Times New Roman" w:hAnsi="Times New Roman" w:cs="Times New Roman"/>
          <w:i/>
          <w:color w:val="auto"/>
          <w:sz w:val="28"/>
          <w:szCs w:val="28"/>
        </w:rPr>
      </w:pPr>
    </w:p>
    <w:p w:rsidR="004B640B" w:rsidRDefault="004B640B" w:rsidP="004B640B">
      <w:pPr>
        <w:jc w:val="center"/>
        <w:rPr>
          <w:rFonts w:ascii="Times New Roman" w:hAnsi="Times New Roman" w:cs="Times New Roman"/>
          <w:i/>
          <w:color w:val="auto"/>
          <w:sz w:val="28"/>
          <w:szCs w:val="28"/>
        </w:rPr>
      </w:pPr>
    </w:p>
    <w:p w:rsidR="004B640B" w:rsidRDefault="004B640B" w:rsidP="004B640B">
      <w:pPr>
        <w:jc w:val="center"/>
        <w:rPr>
          <w:rFonts w:ascii="Times New Roman" w:hAnsi="Times New Roman" w:cs="Times New Roman"/>
          <w:i/>
          <w:color w:val="auto"/>
          <w:sz w:val="28"/>
          <w:szCs w:val="28"/>
        </w:rPr>
      </w:pPr>
    </w:p>
    <w:p w:rsidR="004B640B" w:rsidRPr="00DC64FD" w:rsidRDefault="004B640B" w:rsidP="004B640B">
      <w:pPr>
        <w:jc w:val="center"/>
        <w:rPr>
          <w:rFonts w:ascii="Times New Roman" w:hAnsi="Times New Roman" w:cs="Times New Roman"/>
          <w:i/>
          <w:color w:val="auto"/>
          <w:sz w:val="28"/>
          <w:szCs w:val="28"/>
        </w:rPr>
      </w:pPr>
    </w:p>
    <w:p w:rsidR="004B640B" w:rsidRPr="00DC64FD" w:rsidRDefault="004B640B" w:rsidP="004B640B">
      <w:pPr>
        <w:rPr>
          <w:rFonts w:ascii="Times New Roman" w:hAnsi="Times New Roman" w:cs="Times New Roman"/>
          <w:i/>
          <w:color w:val="auto"/>
          <w:sz w:val="28"/>
          <w:szCs w:val="28"/>
        </w:rPr>
      </w:pPr>
    </w:p>
    <w:p w:rsidR="004B640B" w:rsidRPr="00DC64FD" w:rsidRDefault="004B640B" w:rsidP="004B640B">
      <w:pPr>
        <w:pStyle w:val="a3"/>
        <w:jc w:val="center"/>
        <w:rPr>
          <w:rFonts w:ascii="Times New Roman" w:hAnsi="Times New Roman" w:cs="Times New Roman"/>
          <w:b/>
          <w:i/>
          <w:color w:val="auto"/>
          <w:sz w:val="32"/>
          <w:szCs w:val="32"/>
        </w:rPr>
      </w:pPr>
      <w:r w:rsidRPr="00DC64FD">
        <w:rPr>
          <w:rFonts w:ascii="Times New Roman" w:hAnsi="Times New Roman" w:cs="Times New Roman"/>
          <w:b/>
          <w:color w:val="auto"/>
          <w:sz w:val="32"/>
          <w:szCs w:val="32"/>
        </w:rPr>
        <w:t>Проект</w:t>
      </w:r>
    </w:p>
    <w:p w:rsidR="004B640B" w:rsidRPr="00DC64FD" w:rsidRDefault="004B640B" w:rsidP="004B640B">
      <w:pPr>
        <w:pStyle w:val="a3"/>
        <w:jc w:val="center"/>
        <w:rPr>
          <w:rFonts w:ascii="Times New Roman" w:hAnsi="Times New Roman" w:cs="Times New Roman"/>
          <w:b/>
          <w:i/>
          <w:color w:val="auto"/>
          <w:sz w:val="32"/>
          <w:szCs w:val="32"/>
        </w:rPr>
      </w:pPr>
      <w:r w:rsidRPr="00DC64FD">
        <w:rPr>
          <w:rFonts w:ascii="Times New Roman" w:hAnsi="Times New Roman" w:cs="Times New Roman"/>
          <w:b/>
          <w:color w:val="auto"/>
          <w:sz w:val="32"/>
          <w:szCs w:val="32"/>
        </w:rPr>
        <w:t>«</w:t>
      </w:r>
      <w:r>
        <w:rPr>
          <w:rFonts w:ascii="Times New Roman" w:hAnsi="Times New Roman" w:cs="Times New Roman"/>
          <w:b/>
          <w:color w:val="auto"/>
          <w:sz w:val="32"/>
          <w:szCs w:val="32"/>
        </w:rPr>
        <w:t>Мы и деревья</w:t>
      </w:r>
      <w:r w:rsidRPr="00DC64FD">
        <w:rPr>
          <w:rFonts w:ascii="Times New Roman" w:hAnsi="Times New Roman" w:cs="Times New Roman"/>
          <w:b/>
          <w:color w:val="auto"/>
          <w:sz w:val="32"/>
          <w:szCs w:val="32"/>
        </w:rPr>
        <w:t>»</w:t>
      </w:r>
    </w:p>
    <w:p w:rsidR="004B640B" w:rsidRPr="00DC64FD" w:rsidRDefault="004B640B" w:rsidP="004B640B">
      <w:pPr>
        <w:pStyle w:val="a3"/>
        <w:jc w:val="center"/>
        <w:rPr>
          <w:rFonts w:ascii="Times New Roman" w:hAnsi="Times New Roman" w:cs="Times New Roman"/>
          <w:i/>
          <w:color w:val="auto"/>
          <w:sz w:val="32"/>
          <w:szCs w:val="32"/>
        </w:rPr>
      </w:pPr>
      <w:r w:rsidRPr="00DC64FD">
        <w:rPr>
          <w:rFonts w:ascii="Times New Roman" w:hAnsi="Times New Roman" w:cs="Times New Roman"/>
          <w:color w:val="auto"/>
          <w:sz w:val="32"/>
          <w:szCs w:val="32"/>
        </w:rPr>
        <w:t>(</w:t>
      </w:r>
      <w:r>
        <w:rPr>
          <w:rFonts w:ascii="Times New Roman" w:hAnsi="Times New Roman" w:cs="Times New Roman"/>
          <w:color w:val="auto"/>
          <w:sz w:val="32"/>
          <w:szCs w:val="32"/>
        </w:rPr>
        <w:t>старшая группа № 5 «Капельки»</w:t>
      </w:r>
      <w:r w:rsidRPr="00DC64FD">
        <w:rPr>
          <w:rFonts w:ascii="Times New Roman" w:hAnsi="Times New Roman" w:cs="Times New Roman"/>
          <w:color w:val="auto"/>
          <w:sz w:val="32"/>
          <w:szCs w:val="32"/>
        </w:rPr>
        <w:t>)</w:t>
      </w:r>
    </w:p>
    <w:p w:rsidR="004B640B" w:rsidRPr="00DC64FD" w:rsidRDefault="004B640B" w:rsidP="004B640B">
      <w:pPr>
        <w:pStyle w:val="a3"/>
        <w:jc w:val="center"/>
        <w:rPr>
          <w:rFonts w:ascii="Times New Roman" w:hAnsi="Times New Roman" w:cs="Times New Roman"/>
          <w:i/>
          <w:color w:val="auto"/>
          <w:sz w:val="32"/>
          <w:szCs w:val="32"/>
        </w:rPr>
      </w:pPr>
    </w:p>
    <w:p w:rsidR="004B640B" w:rsidRPr="00DC64FD" w:rsidRDefault="004B640B" w:rsidP="004B640B">
      <w:pPr>
        <w:pStyle w:val="a3"/>
        <w:jc w:val="center"/>
        <w:rPr>
          <w:rFonts w:ascii="Times New Roman" w:hAnsi="Times New Roman" w:cs="Times New Roman"/>
          <w:i/>
          <w:color w:val="auto"/>
          <w:sz w:val="32"/>
          <w:szCs w:val="32"/>
        </w:rPr>
      </w:pPr>
    </w:p>
    <w:p w:rsidR="004B640B" w:rsidRPr="00DC64FD" w:rsidRDefault="004B640B" w:rsidP="004B640B">
      <w:pPr>
        <w:jc w:val="center"/>
        <w:rPr>
          <w:rFonts w:ascii="Times New Roman" w:hAnsi="Times New Roman" w:cs="Times New Roman"/>
          <w:i/>
          <w:color w:val="auto"/>
          <w:sz w:val="48"/>
          <w:szCs w:val="48"/>
        </w:rPr>
      </w:pPr>
    </w:p>
    <w:p w:rsidR="004B640B" w:rsidRDefault="004B640B" w:rsidP="004B640B">
      <w:pPr>
        <w:jc w:val="center"/>
        <w:rPr>
          <w:rFonts w:ascii="Times New Roman" w:hAnsi="Times New Roman" w:cs="Times New Roman"/>
          <w:i/>
          <w:color w:val="auto"/>
          <w:sz w:val="48"/>
          <w:szCs w:val="48"/>
        </w:rPr>
      </w:pPr>
    </w:p>
    <w:p w:rsidR="004B640B" w:rsidRPr="00DC64FD" w:rsidRDefault="004B640B" w:rsidP="004B640B">
      <w:pPr>
        <w:jc w:val="center"/>
        <w:rPr>
          <w:rFonts w:ascii="Times New Roman" w:hAnsi="Times New Roman" w:cs="Times New Roman"/>
          <w:i/>
          <w:color w:val="auto"/>
          <w:sz w:val="48"/>
          <w:szCs w:val="48"/>
        </w:rPr>
      </w:pPr>
    </w:p>
    <w:p w:rsidR="004B640B" w:rsidRPr="00DC64FD" w:rsidRDefault="004B640B" w:rsidP="004B640B">
      <w:pPr>
        <w:jc w:val="right"/>
        <w:rPr>
          <w:rFonts w:ascii="Times New Roman" w:hAnsi="Times New Roman" w:cs="Times New Roman"/>
          <w:i/>
          <w:color w:val="auto"/>
          <w:sz w:val="32"/>
          <w:szCs w:val="32"/>
        </w:rPr>
      </w:pPr>
      <w:r w:rsidRPr="00DC64FD">
        <w:rPr>
          <w:rFonts w:ascii="Times New Roman" w:hAnsi="Times New Roman" w:cs="Times New Roman"/>
          <w:color w:val="auto"/>
          <w:sz w:val="32"/>
          <w:szCs w:val="32"/>
        </w:rPr>
        <w:t>Воспитатель: Бородина Н.С.</w:t>
      </w:r>
    </w:p>
    <w:p w:rsidR="004B640B" w:rsidRPr="00DC64FD" w:rsidRDefault="004B640B" w:rsidP="004B640B">
      <w:pPr>
        <w:jc w:val="center"/>
        <w:rPr>
          <w:rFonts w:ascii="Times New Roman" w:hAnsi="Times New Roman" w:cs="Times New Roman"/>
          <w:i/>
          <w:color w:val="auto"/>
          <w:sz w:val="40"/>
          <w:szCs w:val="40"/>
        </w:rPr>
      </w:pPr>
    </w:p>
    <w:p w:rsidR="004B640B" w:rsidRPr="00DC64FD" w:rsidRDefault="004B640B" w:rsidP="004B640B">
      <w:pPr>
        <w:jc w:val="center"/>
        <w:rPr>
          <w:rFonts w:ascii="Times New Roman" w:hAnsi="Times New Roman" w:cs="Times New Roman"/>
          <w:i/>
          <w:color w:val="auto"/>
          <w:sz w:val="48"/>
          <w:szCs w:val="48"/>
        </w:rPr>
      </w:pPr>
    </w:p>
    <w:p w:rsidR="004B640B" w:rsidRDefault="004B640B" w:rsidP="004B640B">
      <w:pPr>
        <w:jc w:val="center"/>
        <w:rPr>
          <w:rFonts w:ascii="Times New Roman" w:hAnsi="Times New Roman" w:cs="Times New Roman"/>
          <w:i/>
          <w:color w:val="auto"/>
          <w:sz w:val="48"/>
          <w:szCs w:val="48"/>
        </w:rPr>
      </w:pPr>
    </w:p>
    <w:p w:rsidR="004B640B" w:rsidRPr="00DC64FD" w:rsidRDefault="004B640B" w:rsidP="004B640B">
      <w:pPr>
        <w:jc w:val="center"/>
        <w:rPr>
          <w:rFonts w:ascii="Times New Roman" w:hAnsi="Times New Roman" w:cs="Times New Roman"/>
          <w:i/>
          <w:color w:val="auto"/>
          <w:sz w:val="48"/>
          <w:szCs w:val="48"/>
        </w:rPr>
      </w:pPr>
    </w:p>
    <w:p w:rsidR="004B640B" w:rsidRPr="00DC64FD" w:rsidRDefault="004B640B" w:rsidP="004B640B">
      <w:pPr>
        <w:jc w:val="center"/>
        <w:rPr>
          <w:rFonts w:ascii="Times New Roman" w:hAnsi="Times New Roman" w:cs="Times New Roman"/>
          <w:i/>
          <w:color w:val="auto"/>
          <w:sz w:val="28"/>
          <w:szCs w:val="28"/>
        </w:rPr>
      </w:pPr>
      <w:proofErr w:type="spellStart"/>
      <w:r w:rsidRPr="00DC64FD">
        <w:rPr>
          <w:rFonts w:ascii="Times New Roman" w:hAnsi="Times New Roman" w:cs="Times New Roman"/>
          <w:color w:val="auto"/>
          <w:sz w:val="28"/>
          <w:szCs w:val="28"/>
        </w:rPr>
        <w:t>пгт</w:t>
      </w:r>
      <w:proofErr w:type="spellEnd"/>
      <w:r w:rsidRPr="00DC64FD">
        <w:rPr>
          <w:rFonts w:ascii="Times New Roman" w:hAnsi="Times New Roman" w:cs="Times New Roman"/>
          <w:color w:val="auto"/>
          <w:sz w:val="28"/>
          <w:szCs w:val="28"/>
        </w:rPr>
        <w:t xml:space="preserve">. Серышево </w:t>
      </w:r>
    </w:p>
    <w:p w:rsidR="004B640B" w:rsidRPr="00DC64FD" w:rsidRDefault="004B640B" w:rsidP="004B640B">
      <w:pPr>
        <w:jc w:val="center"/>
        <w:rPr>
          <w:rFonts w:ascii="Times New Roman" w:hAnsi="Times New Roman" w:cs="Times New Roman"/>
          <w:i/>
          <w:color w:val="auto"/>
          <w:sz w:val="28"/>
          <w:szCs w:val="28"/>
        </w:rPr>
      </w:pPr>
      <w:r w:rsidRPr="00DC64FD">
        <w:rPr>
          <w:rFonts w:ascii="Times New Roman" w:hAnsi="Times New Roman" w:cs="Times New Roman"/>
          <w:color w:val="auto"/>
          <w:sz w:val="28"/>
          <w:szCs w:val="28"/>
        </w:rPr>
        <w:t>202</w:t>
      </w:r>
      <w:r>
        <w:rPr>
          <w:rFonts w:ascii="Times New Roman" w:hAnsi="Times New Roman" w:cs="Times New Roman"/>
          <w:color w:val="auto"/>
          <w:sz w:val="28"/>
          <w:szCs w:val="28"/>
        </w:rPr>
        <w:t>2</w:t>
      </w:r>
      <w:r w:rsidRPr="00DC64FD">
        <w:rPr>
          <w:rFonts w:ascii="Times New Roman" w:hAnsi="Times New Roman" w:cs="Times New Roman"/>
          <w:color w:val="auto"/>
          <w:sz w:val="28"/>
          <w:szCs w:val="28"/>
        </w:rPr>
        <w:t xml:space="preserve"> год</w:t>
      </w:r>
    </w:p>
    <w:p w:rsidR="004B640B" w:rsidRPr="003710FD" w:rsidRDefault="004B640B" w:rsidP="004B640B">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3710FD">
        <w:rPr>
          <w:rFonts w:ascii="Times New Roman" w:eastAsia="Times New Roman" w:hAnsi="Times New Roman" w:cs="Times New Roman"/>
          <w:b/>
          <w:color w:val="000000"/>
          <w:sz w:val="28"/>
          <w:szCs w:val="28"/>
          <w:lang w:eastAsia="ru-RU"/>
        </w:rPr>
        <w:lastRenderedPageBreak/>
        <w:t>Название проекта:</w:t>
      </w:r>
      <w:r w:rsidRPr="003710F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Мы и деревья</w:t>
      </w:r>
      <w:r w:rsidRPr="003710FD">
        <w:rPr>
          <w:rFonts w:ascii="Times New Roman" w:eastAsia="Times New Roman" w:hAnsi="Times New Roman" w:cs="Times New Roman"/>
          <w:color w:val="000000"/>
          <w:sz w:val="28"/>
          <w:szCs w:val="28"/>
          <w:lang w:eastAsia="ru-RU"/>
        </w:rPr>
        <w:t>»</w:t>
      </w:r>
    </w:p>
    <w:p w:rsidR="004B640B" w:rsidRPr="003710FD" w:rsidRDefault="004B640B" w:rsidP="004B640B">
      <w:pPr>
        <w:shd w:val="clear" w:color="auto" w:fill="FFFFFF"/>
        <w:spacing w:after="0" w:line="240" w:lineRule="auto"/>
        <w:jc w:val="both"/>
        <w:rPr>
          <w:rFonts w:ascii="Calibri" w:eastAsia="Times New Roman" w:hAnsi="Calibri" w:cs="Times New Roman"/>
          <w:i/>
          <w:color w:val="000000"/>
          <w:sz w:val="28"/>
          <w:szCs w:val="28"/>
          <w:lang w:eastAsia="ru-RU"/>
        </w:rPr>
      </w:pPr>
    </w:p>
    <w:p w:rsidR="004B640B" w:rsidRDefault="004B640B" w:rsidP="004B640B">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3710FD">
        <w:rPr>
          <w:rFonts w:ascii="Times New Roman" w:eastAsia="Times New Roman" w:hAnsi="Times New Roman" w:cs="Times New Roman"/>
          <w:b/>
          <w:color w:val="000000"/>
          <w:sz w:val="28"/>
          <w:szCs w:val="28"/>
          <w:lang w:eastAsia="ru-RU"/>
        </w:rPr>
        <w:t>Тип проекта</w:t>
      </w:r>
      <w:r w:rsidRPr="003710F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Познавательный</w:t>
      </w:r>
      <w:r w:rsidRPr="003710FD">
        <w:rPr>
          <w:rFonts w:ascii="Times New Roman" w:eastAsia="Times New Roman" w:hAnsi="Times New Roman" w:cs="Times New Roman"/>
          <w:color w:val="000000"/>
          <w:sz w:val="28"/>
          <w:szCs w:val="28"/>
          <w:lang w:eastAsia="ru-RU"/>
        </w:rPr>
        <w:t>, творч</w:t>
      </w:r>
      <w:r>
        <w:rPr>
          <w:rFonts w:ascii="Times New Roman" w:eastAsia="Times New Roman" w:hAnsi="Times New Roman" w:cs="Times New Roman"/>
          <w:color w:val="000000"/>
          <w:sz w:val="28"/>
          <w:szCs w:val="28"/>
          <w:lang w:eastAsia="ru-RU"/>
        </w:rPr>
        <w:t>еский, краткосрочный, групповой.</w:t>
      </w:r>
      <w:r w:rsidRPr="003710FD">
        <w:rPr>
          <w:rFonts w:ascii="Times New Roman" w:eastAsia="Times New Roman" w:hAnsi="Times New Roman" w:cs="Times New Roman"/>
          <w:color w:val="000000"/>
          <w:sz w:val="28"/>
          <w:szCs w:val="28"/>
          <w:lang w:eastAsia="ru-RU"/>
        </w:rPr>
        <w:t xml:space="preserve"> </w:t>
      </w:r>
    </w:p>
    <w:p w:rsidR="004B640B" w:rsidRDefault="004B640B" w:rsidP="004B640B">
      <w:pPr>
        <w:shd w:val="clear" w:color="auto" w:fill="FFFFFF"/>
        <w:spacing w:after="0" w:line="240" w:lineRule="auto"/>
        <w:jc w:val="both"/>
        <w:rPr>
          <w:rFonts w:ascii="Times New Roman" w:eastAsia="Times New Roman" w:hAnsi="Times New Roman" w:cs="Times New Roman"/>
          <w:i/>
          <w:color w:val="000000"/>
          <w:sz w:val="28"/>
          <w:szCs w:val="28"/>
          <w:lang w:eastAsia="ru-RU"/>
        </w:rPr>
      </w:pPr>
    </w:p>
    <w:p w:rsidR="004B640B" w:rsidRDefault="004B640B" w:rsidP="004B640B">
      <w:pPr>
        <w:shd w:val="clear" w:color="auto" w:fill="FFFFFF"/>
        <w:spacing w:after="0" w:line="240" w:lineRule="auto"/>
        <w:jc w:val="both"/>
        <w:rPr>
          <w:rFonts w:ascii="Times New Roman" w:eastAsia="Times New Roman" w:hAnsi="Times New Roman" w:cs="Times New Roman"/>
          <w:i/>
          <w:color w:val="000000"/>
          <w:sz w:val="28"/>
          <w:szCs w:val="28"/>
          <w:lang w:eastAsia="ru-RU"/>
        </w:rPr>
      </w:pPr>
      <w:r w:rsidRPr="001048B7">
        <w:rPr>
          <w:rFonts w:ascii="Times New Roman" w:eastAsia="Times New Roman" w:hAnsi="Times New Roman" w:cs="Times New Roman"/>
          <w:b/>
          <w:color w:val="000000"/>
          <w:sz w:val="28"/>
          <w:szCs w:val="28"/>
          <w:lang w:eastAsia="ru-RU"/>
        </w:rPr>
        <w:t>Сроки выполнения:</w:t>
      </w:r>
      <w:r w:rsidRPr="003710FD">
        <w:rPr>
          <w:rFonts w:ascii="Times New Roman" w:eastAsia="Times New Roman" w:hAnsi="Times New Roman" w:cs="Times New Roman"/>
          <w:color w:val="000000"/>
          <w:sz w:val="28"/>
          <w:szCs w:val="28"/>
          <w:lang w:eastAsia="ru-RU"/>
        </w:rPr>
        <w:t xml:space="preserve"> с </w:t>
      </w:r>
      <w:r>
        <w:rPr>
          <w:rFonts w:ascii="Times New Roman" w:eastAsia="Times New Roman" w:hAnsi="Times New Roman" w:cs="Times New Roman"/>
          <w:color w:val="000000"/>
          <w:sz w:val="28"/>
          <w:szCs w:val="28"/>
          <w:lang w:eastAsia="ru-RU"/>
        </w:rPr>
        <w:t>23</w:t>
      </w:r>
      <w:r w:rsidRPr="003710FD">
        <w:rPr>
          <w:rFonts w:ascii="Times New Roman" w:eastAsia="Times New Roman" w:hAnsi="Times New Roman" w:cs="Times New Roman"/>
          <w:color w:val="000000"/>
          <w:sz w:val="28"/>
          <w:szCs w:val="28"/>
          <w:lang w:eastAsia="ru-RU"/>
        </w:rPr>
        <w:t>.0</w:t>
      </w:r>
      <w:r>
        <w:rPr>
          <w:rFonts w:ascii="Times New Roman" w:eastAsia="Times New Roman" w:hAnsi="Times New Roman" w:cs="Times New Roman"/>
          <w:color w:val="000000"/>
          <w:sz w:val="28"/>
          <w:szCs w:val="28"/>
          <w:lang w:eastAsia="ru-RU"/>
        </w:rPr>
        <w:t>5</w:t>
      </w:r>
      <w:r w:rsidRPr="003710FD">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2</w:t>
      </w:r>
      <w:r w:rsidRPr="003710FD">
        <w:rPr>
          <w:rFonts w:ascii="Times New Roman" w:eastAsia="Times New Roman" w:hAnsi="Times New Roman" w:cs="Times New Roman"/>
          <w:color w:val="000000"/>
          <w:sz w:val="28"/>
          <w:szCs w:val="28"/>
          <w:lang w:eastAsia="ru-RU"/>
        </w:rPr>
        <w:t xml:space="preserve"> по </w:t>
      </w:r>
      <w:r>
        <w:rPr>
          <w:rFonts w:ascii="Times New Roman" w:eastAsia="Times New Roman" w:hAnsi="Times New Roman" w:cs="Times New Roman"/>
          <w:color w:val="000000"/>
          <w:sz w:val="28"/>
          <w:szCs w:val="28"/>
          <w:lang w:eastAsia="ru-RU"/>
        </w:rPr>
        <w:t>27</w:t>
      </w:r>
      <w:r w:rsidRPr="003710FD">
        <w:rPr>
          <w:rFonts w:ascii="Times New Roman" w:eastAsia="Times New Roman" w:hAnsi="Times New Roman" w:cs="Times New Roman"/>
          <w:color w:val="000000"/>
          <w:sz w:val="28"/>
          <w:szCs w:val="28"/>
          <w:lang w:eastAsia="ru-RU"/>
        </w:rPr>
        <w:t>.0</w:t>
      </w:r>
      <w:r>
        <w:rPr>
          <w:rFonts w:ascii="Times New Roman" w:eastAsia="Times New Roman" w:hAnsi="Times New Roman" w:cs="Times New Roman"/>
          <w:color w:val="000000"/>
          <w:sz w:val="28"/>
          <w:szCs w:val="28"/>
          <w:lang w:eastAsia="ru-RU"/>
        </w:rPr>
        <w:t>5</w:t>
      </w:r>
      <w:r w:rsidRPr="003710FD">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2</w:t>
      </w:r>
    </w:p>
    <w:p w:rsidR="004B640B" w:rsidRDefault="004B640B" w:rsidP="004B640B">
      <w:pPr>
        <w:shd w:val="clear" w:color="auto" w:fill="FFFFFF"/>
        <w:spacing w:after="0" w:line="240" w:lineRule="auto"/>
        <w:jc w:val="both"/>
        <w:rPr>
          <w:rFonts w:ascii="Times New Roman" w:eastAsia="Times New Roman" w:hAnsi="Times New Roman" w:cs="Times New Roman"/>
          <w:i/>
          <w:color w:val="000000"/>
          <w:sz w:val="28"/>
          <w:szCs w:val="28"/>
          <w:lang w:eastAsia="ru-RU"/>
        </w:rPr>
      </w:pPr>
    </w:p>
    <w:p w:rsidR="004B640B" w:rsidRPr="0046369D" w:rsidRDefault="004B640B" w:rsidP="004B640B">
      <w:pPr>
        <w:spacing w:after="0" w:line="240" w:lineRule="auto"/>
        <w:jc w:val="both"/>
        <w:rPr>
          <w:rFonts w:ascii="Times New Roman" w:hAnsi="Times New Roman" w:cs="Times New Roman"/>
          <w:b/>
          <w:i/>
          <w:color w:val="auto"/>
          <w:sz w:val="28"/>
          <w:szCs w:val="28"/>
        </w:rPr>
      </w:pPr>
      <w:r w:rsidRPr="0046369D">
        <w:rPr>
          <w:rFonts w:ascii="Times New Roman" w:hAnsi="Times New Roman" w:cs="Times New Roman"/>
          <w:b/>
          <w:color w:val="auto"/>
          <w:sz w:val="28"/>
          <w:szCs w:val="28"/>
        </w:rPr>
        <w:t>Форма проведения:</w:t>
      </w:r>
      <w:r>
        <w:rPr>
          <w:rFonts w:ascii="Times New Roman" w:hAnsi="Times New Roman" w:cs="Times New Roman"/>
          <w:b/>
          <w:color w:val="auto"/>
          <w:sz w:val="28"/>
          <w:szCs w:val="28"/>
        </w:rPr>
        <w:t xml:space="preserve"> </w:t>
      </w:r>
      <w:r>
        <w:rPr>
          <w:rFonts w:ascii="Times New Roman" w:hAnsi="Times New Roman" w:cs="Times New Roman"/>
          <w:color w:val="auto"/>
          <w:sz w:val="28"/>
          <w:szCs w:val="28"/>
        </w:rPr>
        <w:t>г</w:t>
      </w:r>
      <w:r w:rsidRPr="0046369D">
        <w:rPr>
          <w:rFonts w:ascii="Times New Roman" w:hAnsi="Times New Roman" w:cs="Times New Roman"/>
          <w:color w:val="auto"/>
          <w:sz w:val="28"/>
          <w:szCs w:val="28"/>
        </w:rPr>
        <w:t>рупповая</w:t>
      </w:r>
    </w:p>
    <w:p w:rsidR="004B640B" w:rsidRPr="0046369D" w:rsidRDefault="004B640B" w:rsidP="004B640B">
      <w:pPr>
        <w:shd w:val="clear" w:color="auto" w:fill="FFFFFF"/>
        <w:spacing w:after="0" w:line="240" w:lineRule="auto"/>
        <w:jc w:val="both"/>
        <w:rPr>
          <w:rFonts w:ascii="Times New Roman" w:eastAsia="Times New Roman" w:hAnsi="Times New Roman" w:cs="Times New Roman"/>
          <w:b/>
          <w:i/>
          <w:color w:val="auto"/>
          <w:sz w:val="28"/>
          <w:szCs w:val="28"/>
          <w:lang w:eastAsia="ru-RU"/>
        </w:rPr>
      </w:pPr>
    </w:p>
    <w:p w:rsidR="004B640B" w:rsidRDefault="004B640B" w:rsidP="004B640B">
      <w:pPr>
        <w:spacing w:after="0" w:line="240" w:lineRule="auto"/>
        <w:jc w:val="both"/>
        <w:rPr>
          <w:rFonts w:ascii="Times New Roman" w:hAnsi="Times New Roman" w:cs="Times New Roman"/>
          <w:i/>
          <w:color w:val="auto"/>
          <w:sz w:val="28"/>
          <w:szCs w:val="28"/>
        </w:rPr>
      </w:pPr>
      <w:r w:rsidRPr="0046369D">
        <w:rPr>
          <w:rFonts w:ascii="Times New Roman" w:hAnsi="Times New Roman" w:cs="Times New Roman"/>
          <w:b/>
          <w:color w:val="auto"/>
          <w:sz w:val="28"/>
          <w:szCs w:val="28"/>
        </w:rPr>
        <w:t>Участники проекта:</w:t>
      </w:r>
      <w:r>
        <w:rPr>
          <w:rFonts w:ascii="Times New Roman" w:hAnsi="Times New Roman" w:cs="Times New Roman"/>
          <w:b/>
          <w:color w:val="auto"/>
          <w:sz w:val="28"/>
          <w:szCs w:val="28"/>
        </w:rPr>
        <w:t xml:space="preserve"> </w:t>
      </w:r>
      <w:r w:rsidRPr="0046369D">
        <w:rPr>
          <w:rFonts w:ascii="Times New Roman" w:hAnsi="Times New Roman" w:cs="Times New Roman"/>
          <w:color w:val="auto"/>
          <w:sz w:val="28"/>
          <w:szCs w:val="28"/>
        </w:rPr>
        <w:t>воспитатель Бородина Н.С.,</w:t>
      </w:r>
      <w:r w:rsidRPr="0046369D">
        <w:rPr>
          <w:rFonts w:ascii="Times New Roman" w:hAnsi="Times New Roman" w:cs="Times New Roman"/>
          <w:b/>
          <w:color w:val="auto"/>
          <w:sz w:val="28"/>
          <w:szCs w:val="28"/>
        </w:rPr>
        <w:t xml:space="preserve"> </w:t>
      </w:r>
      <w:r>
        <w:rPr>
          <w:rFonts w:ascii="Times New Roman" w:hAnsi="Times New Roman" w:cs="Times New Roman"/>
          <w:color w:val="auto"/>
          <w:sz w:val="28"/>
          <w:szCs w:val="28"/>
        </w:rPr>
        <w:t>дети старшей группы № 5 «Капельки».</w:t>
      </w:r>
    </w:p>
    <w:p w:rsidR="004B640B" w:rsidRDefault="004B640B" w:rsidP="004B640B">
      <w:pPr>
        <w:spacing w:after="0" w:line="240" w:lineRule="auto"/>
        <w:jc w:val="both"/>
        <w:rPr>
          <w:rFonts w:ascii="Times New Roman" w:hAnsi="Times New Roman" w:cs="Times New Roman"/>
          <w:i/>
          <w:color w:val="auto"/>
          <w:sz w:val="28"/>
          <w:szCs w:val="28"/>
        </w:rPr>
      </w:pPr>
    </w:p>
    <w:p w:rsidR="004B640B" w:rsidRPr="004B640B" w:rsidRDefault="004B640B" w:rsidP="004B640B">
      <w:pPr>
        <w:pStyle w:val="a3"/>
        <w:jc w:val="both"/>
        <w:rPr>
          <w:rFonts w:ascii="Times New Roman" w:hAnsi="Times New Roman" w:cs="Times New Roman"/>
          <w:i/>
          <w:color w:val="auto"/>
          <w:sz w:val="28"/>
          <w:szCs w:val="28"/>
        </w:rPr>
      </w:pPr>
      <w:r w:rsidRPr="004B640B">
        <w:rPr>
          <w:rFonts w:ascii="Times New Roman" w:hAnsi="Times New Roman" w:cs="Times New Roman"/>
          <w:b/>
          <w:color w:val="auto"/>
          <w:sz w:val="28"/>
          <w:szCs w:val="28"/>
        </w:rPr>
        <w:t>Цель</w:t>
      </w:r>
      <w:r w:rsidRPr="004B640B">
        <w:rPr>
          <w:rFonts w:ascii="Times New Roman" w:hAnsi="Times New Roman" w:cs="Times New Roman"/>
          <w:color w:val="auto"/>
          <w:sz w:val="28"/>
          <w:szCs w:val="28"/>
        </w:rPr>
        <w:t>: формирование экологической культуры, под которой следует понимать совокупность экологического сознания, экологической деятельности и чувств.</w:t>
      </w:r>
    </w:p>
    <w:p w:rsidR="004B640B" w:rsidRDefault="004B640B" w:rsidP="004B640B">
      <w:pPr>
        <w:shd w:val="clear" w:color="auto" w:fill="FFFFFF"/>
        <w:spacing w:before="75" w:after="75" w:line="315" w:lineRule="atLeast"/>
        <w:jc w:val="both"/>
        <w:rPr>
          <w:rFonts w:ascii="Times New Roman" w:eastAsia="Times New Roman" w:hAnsi="Times New Roman" w:cs="Times New Roman"/>
          <w:i/>
          <w:color w:val="303F50"/>
          <w:sz w:val="28"/>
          <w:szCs w:val="28"/>
          <w:lang w:eastAsia="ru-RU"/>
        </w:rPr>
      </w:pPr>
    </w:p>
    <w:p w:rsidR="004B640B" w:rsidRDefault="004B640B" w:rsidP="004B640B">
      <w:pPr>
        <w:pStyle w:val="a3"/>
        <w:jc w:val="both"/>
        <w:rPr>
          <w:rFonts w:ascii="Times New Roman" w:hAnsi="Times New Roman" w:cs="Times New Roman"/>
          <w:b/>
          <w:i/>
          <w:color w:val="auto"/>
          <w:sz w:val="28"/>
          <w:szCs w:val="28"/>
        </w:rPr>
      </w:pPr>
      <w:r w:rsidRPr="0023526B">
        <w:rPr>
          <w:rFonts w:ascii="Times New Roman" w:hAnsi="Times New Roman" w:cs="Times New Roman"/>
          <w:b/>
          <w:color w:val="auto"/>
          <w:sz w:val="28"/>
          <w:szCs w:val="28"/>
        </w:rPr>
        <w:t>Задачи:</w:t>
      </w:r>
    </w:p>
    <w:p w:rsidR="004B640B" w:rsidRDefault="004B640B" w:rsidP="004B640B">
      <w:pPr>
        <w:shd w:val="clear" w:color="auto" w:fill="FFFFFF"/>
        <w:spacing w:after="0" w:line="240" w:lineRule="auto"/>
        <w:jc w:val="both"/>
        <w:rPr>
          <w:rFonts w:ascii="Times New Roman" w:eastAsia="Times New Roman" w:hAnsi="Times New Roman" w:cs="Times New Roman"/>
          <w:b/>
          <w:i/>
          <w:color w:val="000000"/>
          <w:sz w:val="28"/>
          <w:szCs w:val="28"/>
          <w:lang w:eastAsia="ru-RU"/>
        </w:rPr>
      </w:pPr>
      <w:r w:rsidRPr="003710FD">
        <w:rPr>
          <w:rFonts w:ascii="Times New Roman" w:eastAsia="Times New Roman" w:hAnsi="Times New Roman" w:cs="Times New Roman"/>
          <w:b/>
          <w:color w:val="000000"/>
          <w:sz w:val="28"/>
          <w:szCs w:val="28"/>
          <w:lang w:eastAsia="ru-RU"/>
        </w:rPr>
        <w:t>Социальн</w:t>
      </w:r>
      <w:proofErr w:type="gramStart"/>
      <w:r w:rsidRPr="003710FD">
        <w:rPr>
          <w:rFonts w:ascii="Times New Roman" w:eastAsia="Times New Roman" w:hAnsi="Times New Roman" w:cs="Times New Roman"/>
          <w:b/>
          <w:color w:val="000000"/>
          <w:sz w:val="28"/>
          <w:szCs w:val="28"/>
          <w:lang w:eastAsia="ru-RU"/>
        </w:rPr>
        <w:t>о-</w:t>
      </w:r>
      <w:proofErr w:type="gramEnd"/>
      <w:r w:rsidRPr="003710FD">
        <w:rPr>
          <w:rFonts w:ascii="Times New Roman" w:eastAsia="Times New Roman" w:hAnsi="Times New Roman" w:cs="Times New Roman"/>
          <w:b/>
          <w:color w:val="000000"/>
          <w:sz w:val="28"/>
          <w:szCs w:val="28"/>
          <w:lang w:eastAsia="ru-RU"/>
        </w:rPr>
        <w:t xml:space="preserve"> коммуникативное развитие: </w:t>
      </w:r>
    </w:p>
    <w:p w:rsidR="004B640B" w:rsidRPr="004B640B" w:rsidRDefault="004B640B" w:rsidP="004B640B">
      <w:pPr>
        <w:pStyle w:val="a3"/>
        <w:jc w:val="both"/>
        <w:rPr>
          <w:rFonts w:ascii="Times New Roman" w:hAnsi="Times New Roman" w:cs="Times New Roman"/>
          <w:i/>
          <w:color w:val="auto"/>
          <w:sz w:val="28"/>
          <w:szCs w:val="28"/>
        </w:rPr>
      </w:pPr>
      <w:r w:rsidRPr="004B640B">
        <w:rPr>
          <w:rFonts w:ascii="Times New Roman" w:hAnsi="Times New Roman" w:cs="Times New Roman"/>
          <w:color w:val="auto"/>
          <w:sz w:val="28"/>
          <w:szCs w:val="28"/>
        </w:rPr>
        <w:t>• Способствовать воспитанию чувства сопереживания к бедам природы, желанию бороться за её сохранность; Познавательное развитие:</w:t>
      </w:r>
    </w:p>
    <w:p w:rsidR="00827891" w:rsidRDefault="004B640B" w:rsidP="004B640B">
      <w:pPr>
        <w:pStyle w:val="a3"/>
        <w:jc w:val="both"/>
        <w:rPr>
          <w:rFonts w:ascii="Times New Roman" w:hAnsi="Times New Roman" w:cs="Times New Roman"/>
          <w:i/>
          <w:color w:val="auto"/>
          <w:sz w:val="28"/>
          <w:szCs w:val="28"/>
        </w:rPr>
      </w:pPr>
      <w:r w:rsidRPr="004B640B">
        <w:rPr>
          <w:rFonts w:ascii="Times New Roman" w:hAnsi="Times New Roman" w:cs="Times New Roman"/>
          <w:color w:val="auto"/>
          <w:sz w:val="28"/>
          <w:szCs w:val="28"/>
        </w:rPr>
        <w:t>• Научить детей узнавать и различать деревья ближайшего окружения по внешним признакам;</w:t>
      </w:r>
    </w:p>
    <w:p w:rsidR="00827891" w:rsidRDefault="004B640B" w:rsidP="004B640B">
      <w:pPr>
        <w:pStyle w:val="a3"/>
        <w:jc w:val="both"/>
        <w:rPr>
          <w:rFonts w:ascii="Times New Roman" w:hAnsi="Times New Roman" w:cs="Times New Roman"/>
          <w:i/>
          <w:color w:val="auto"/>
          <w:sz w:val="28"/>
          <w:szCs w:val="28"/>
        </w:rPr>
      </w:pPr>
      <w:r w:rsidRPr="004B640B">
        <w:rPr>
          <w:rFonts w:ascii="Times New Roman" w:hAnsi="Times New Roman" w:cs="Times New Roman"/>
          <w:color w:val="auto"/>
          <w:sz w:val="28"/>
          <w:szCs w:val="28"/>
        </w:rPr>
        <w:t xml:space="preserve">• Сформировать понятие об основных потребностях дерева в свете, воде и воздухе в процессе роста и развития; </w:t>
      </w:r>
    </w:p>
    <w:p w:rsidR="00827891" w:rsidRDefault="004B640B" w:rsidP="004B640B">
      <w:pPr>
        <w:pStyle w:val="a3"/>
        <w:jc w:val="both"/>
        <w:rPr>
          <w:rFonts w:ascii="Times New Roman" w:hAnsi="Times New Roman" w:cs="Times New Roman"/>
          <w:i/>
          <w:color w:val="auto"/>
          <w:sz w:val="28"/>
          <w:szCs w:val="28"/>
        </w:rPr>
      </w:pPr>
      <w:r w:rsidRPr="004B640B">
        <w:rPr>
          <w:rFonts w:ascii="Times New Roman" w:hAnsi="Times New Roman" w:cs="Times New Roman"/>
          <w:color w:val="auto"/>
          <w:sz w:val="28"/>
          <w:szCs w:val="28"/>
        </w:rPr>
        <w:t>• Уточнить представление о взаимосвязи живой и неживой природы, места человека в них;</w:t>
      </w:r>
    </w:p>
    <w:p w:rsidR="004B640B" w:rsidRPr="004B640B" w:rsidRDefault="004B640B" w:rsidP="004B640B">
      <w:pPr>
        <w:pStyle w:val="a3"/>
        <w:jc w:val="both"/>
        <w:rPr>
          <w:rFonts w:ascii="Times New Roman" w:hAnsi="Times New Roman" w:cs="Times New Roman"/>
          <w:i/>
          <w:color w:val="auto"/>
          <w:sz w:val="28"/>
          <w:szCs w:val="28"/>
        </w:rPr>
      </w:pPr>
      <w:r w:rsidRPr="004B640B">
        <w:rPr>
          <w:rFonts w:ascii="Times New Roman" w:hAnsi="Times New Roman" w:cs="Times New Roman"/>
          <w:color w:val="auto"/>
          <w:sz w:val="28"/>
          <w:szCs w:val="28"/>
        </w:rPr>
        <w:t xml:space="preserve"> • Углубить знания о значении деревьев в жизни всех живых существ, в том числе и человека;</w:t>
      </w:r>
    </w:p>
    <w:p w:rsidR="004B640B" w:rsidRPr="004B640B" w:rsidRDefault="004B640B" w:rsidP="004B640B">
      <w:pPr>
        <w:pStyle w:val="a3"/>
        <w:jc w:val="both"/>
        <w:rPr>
          <w:rFonts w:ascii="Times New Roman" w:hAnsi="Times New Roman" w:cs="Times New Roman"/>
          <w:i/>
          <w:color w:val="auto"/>
          <w:sz w:val="28"/>
          <w:szCs w:val="28"/>
        </w:rPr>
      </w:pPr>
      <w:r w:rsidRPr="004B640B">
        <w:rPr>
          <w:rFonts w:ascii="Times New Roman" w:hAnsi="Times New Roman" w:cs="Times New Roman"/>
          <w:color w:val="auto"/>
          <w:sz w:val="28"/>
          <w:szCs w:val="28"/>
        </w:rPr>
        <w:t>• Способствовать формированию навыков экологически грамотного нравственного поведения</w:t>
      </w:r>
      <w:r w:rsidR="00827891">
        <w:rPr>
          <w:rFonts w:ascii="Times New Roman" w:hAnsi="Times New Roman" w:cs="Times New Roman"/>
          <w:color w:val="auto"/>
          <w:sz w:val="28"/>
          <w:szCs w:val="28"/>
        </w:rPr>
        <w:t>;</w:t>
      </w:r>
    </w:p>
    <w:p w:rsidR="004B640B" w:rsidRPr="004B640B" w:rsidRDefault="004B640B" w:rsidP="004B640B">
      <w:pPr>
        <w:pStyle w:val="a3"/>
        <w:jc w:val="both"/>
        <w:rPr>
          <w:rFonts w:ascii="Times New Roman" w:hAnsi="Times New Roman" w:cs="Times New Roman"/>
          <w:i/>
          <w:color w:val="auto"/>
          <w:sz w:val="28"/>
          <w:szCs w:val="28"/>
        </w:rPr>
      </w:pPr>
      <w:r w:rsidRPr="004B640B">
        <w:rPr>
          <w:rFonts w:ascii="Times New Roman" w:hAnsi="Times New Roman" w:cs="Times New Roman"/>
          <w:color w:val="auto"/>
          <w:sz w:val="28"/>
          <w:szCs w:val="28"/>
        </w:rPr>
        <w:t>• Воспитывать любовь к природе через прямое общение с ней, умение воспринимать её красоту и многообразие;</w:t>
      </w:r>
    </w:p>
    <w:p w:rsidR="004B640B" w:rsidRPr="00827891" w:rsidRDefault="004B640B" w:rsidP="004B640B">
      <w:pPr>
        <w:pStyle w:val="a3"/>
        <w:jc w:val="both"/>
        <w:rPr>
          <w:rFonts w:ascii="Times New Roman" w:hAnsi="Times New Roman" w:cs="Times New Roman"/>
          <w:b/>
          <w:i/>
          <w:color w:val="auto"/>
          <w:sz w:val="28"/>
          <w:szCs w:val="28"/>
        </w:rPr>
      </w:pPr>
      <w:r w:rsidRPr="00827891">
        <w:rPr>
          <w:rFonts w:ascii="Times New Roman" w:hAnsi="Times New Roman" w:cs="Times New Roman"/>
          <w:b/>
          <w:color w:val="auto"/>
          <w:sz w:val="28"/>
          <w:szCs w:val="28"/>
        </w:rPr>
        <w:t>Речевое развитие:</w:t>
      </w:r>
    </w:p>
    <w:p w:rsidR="004B640B" w:rsidRPr="004B640B" w:rsidRDefault="004B640B" w:rsidP="004B640B">
      <w:pPr>
        <w:pStyle w:val="a3"/>
        <w:jc w:val="both"/>
        <w:rPr>
          <w:rFonts w:ascii="Times New Roman" w:hAnsi="Times New Roman" w:cs="Times New Roman"/>
          <w:i/>
          <w:color w:val="auto"/>
          <w:sz w:val="28"/>
          <w:szCs w:val="28"/>
          <w:bdr w:val="none" w:sz="0" w:space="0" w:color="auto" w:frame="1"/>
        </w:rPr>
      </w:pPr>
      <w:r w:rsidRPr="004B640B">
        <w:rPr>
          <w:rFonts w:ascii="Times New Roman" w:hAnsi="Times New Roman" w:cs="Times New Roman"/>
          <w:color w:val="auto"/>
          <w:sz w:val="28"/>
          <w:szCs w:val="28"/>
        </w:rPr>
        <w:t>- Активизировать активный речевой словарь старшего дошкольника за счет новых слов и понятий на тему </w:t>
      </w:r>
      <w:r w:rsidRPr="004B640B">
        <w:rPr>
          <w:rFonts w:ascii="Times New Roman" w:hAnsi="Times New Roman" w:cs="Times New Roman"/>
          <w:color w:val="auto"/>
          <w:sz w:val="28"/>
          <w:szCs w:val="28"/>
          <w:bdr w:val="none" w:sz="0" w:space="0" w:color="auto" w:frame="1"/>
        </w:rPr>
        <w:t>«</w:t>
      </w:r>
      <w:r w:rsidRPr="004B640B">
        <w:rPr>
          <w:rFonts w:ascii="Times New Roman" w:hAnsi="Times New Roman" w:cs="Times New Roman"/>
          <w:color w:val="auto"/>
          <w:sz w:val="28"/>
          <w:szCs w:val="28"/>
        </w:rPr>
        <w:t>Деревья</w:t>
      </w:r>
      <w:r w:rsidRPr="004B640B">
        <w:rPr>
          <w:rFonts w:ascii="Times New Roman" w:hAnsi="Times New Roman" w:cs="Times New Roman"/>
          <w:color w:val="auto"/>
          <w:sz w:val="28"/>
          <w:szCs w:val="28"/>
          <w:bdr w:val="none" w:sz="0" w:space="0" w:color="auto" w:frame="1"/>
        </w:rPr>
        <w:t>»;</w:t>
      </w:r>
    </w:p>
    <w:p w:rsidR="004B640B" w:rsidRPr="004B640B" w:rsidRDefault="004B640B" w:rsidP="004B640B">
      <w:pPr>
        <w:pStyle w:val="a3"/>
        <w:jc w:val="both"/>
        <w:rPr>
          <w:rFonts w:ascii="Times New Roman" w:hAnsi="Times New Roman" w:cs="Times New Roman"/>
          <w:i/>
          <w:color w:val="auto"/>
          <w:sz w:val="28"/>
          <w:szCs w:val="28"/>
        </w:rPr>
      </w:pPr>
      <w:r w:rsidRPr="004B640B">
        <w:rPr>
          <w:rFonts w:ascii="Times New Roman" w:hAnsi="Times New Roman" w:cs="Times New Roman"/>
          <w:color w:val="auto"/>
          <w:sz w:val="28"/>
          <w:szCs w:val="28"/>
        </w:rPr>
        <w:t>• Продолжить знакомство со стихами, песнями, загадками и рассказами о природе;</w:t>
      </w:r>
    </w:p>
    <w:p w:rsidR="004B640B" w:rsidRPr="001931F6" w:rsidRDefault="004B640B" w:rsidP="004B640B">
      <w:pPr>
        <w:shd w:val="clear" w:color="auto" w:fill="FFFFFF"/>
        <w:spacing w:after="0" w:line="240" w:lineRule="auto"/>
        <w:jc w:val="both"/>
        <w:rPr>
          <w:rFonts w:ascii="Times New Roman" w:eastAsia="Times New Roman" w:hAnsi="Times New Roman" w:cs="Times New Roman"/>
          <w:b/>
          <w:i/>
          <w:color w:val="000000"/>
          <w:sz w:val="28"/>
          <w:szCs w:val="28"/>
          <w:lang w:eastAsia="ru-RU"/>
        </w:rPr>
      </w:pPr>
      <w:r w:rsidRPr="001048B7">
        <w:rPr>
          <w:rFonts w:ascii="Times New Roman" w:eastAsia="Times New Roman" w:hAnsi="Times New Roman" w:cs="Times New Roman"/>
          <w:b/>
          <w:color w:val="000000"/>
          <w:sz w:val="28"/>
          <w:szCs w:val="28"/>
          <w:lang w:eastAsia="ru-RU"/>
        </w:rPr>
        <w:t>Художественно-эстетическое развитие</w:t>
      </w:r>
      <w:r>
        <w:rPr>
          <w:rFonts w:ascii="Times New Roman" w:eastAsia="Times New Roman" w:hAnsi="Times New Roman" w:cs="Times New Roman"/>
          <w:b/>
          <w:color w:val="000000"/>
          <w:sz w:val="28"/>
          <w:szCs w:val="28"/>
          <w:lang w:eastAsia="ru-RU"/>
        </w:rPr>
        <w:t>:</w:t>
      </w:r>
    </w:p>
    <w:p w:rsidR="004B640B" w:rsidRPr="0023526B" w:rsidRDefault="004B640B" w:rsidP="004B640B">
      <w:pPr>
        <w:pStyle w:val="a3"/>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 </w:t>
      </w:r>
      <w:r w:rsidRPr="0023526B">
        <w:rPr>
          <w:rFonts w:ascii="Times New Roman" w:hAnsi="Times New Roman" w:cs="Times New Roman"/>
          <w:color w:val="auto"/>
          <w:sz w:val="28"/>
          <w:szCs w:val="28"/>
        </w:rPr>
        <w:t xml:space="preserve"> Развивать моторику рук, мелкую моторику, сенсорное восприятие за счет проведения тематических занятий лепкой, росписью на яйцах, обведением по точкам, рисованием по схеме на тему </w:t>
      </w:r>
      <w:r w:rsidRPr="0023526B">
        <w:rPr>
          <w:rFonts w:ascii="Times New Roman" w:hAnsi="Times New Roman" w:cs="Times New Roman"/>
          <w:color w:val="auto"/>
          <w:sz w:val="28"/>
          <w:szCs w:val="28"/>
          <w:bdr w:val="none" w:sz="0" w:space="0" w:color="auto" w:frame="1"/>
        </w:rPr>
        <w:t>«</w:t>
      </w:r>
      <w:r>
        <w:rPr>
          <w:rFonts w:ascii="Times New Roman" w:hAnsi="Times New Roman" w:cs="Times New Roman"/>
          <w:color w:val="auto"/>
          <w:sz w:val="28"/>
          <w:szCs w:val="28"/>
        </w:rPr>
        <w:t>Деревья</w:t>
      </w:r>
      <w:r w:rsidRPr="0023526B">
        <w:rPr>
          <w:rFonts w:ascii="Times New Roman" w:hAnsi="Times New Roman" w:cs="Times New Roman"/>
          <w:color w:val="auto"/>
          <w:sz w:val="28"/>
          <w:szCs w:val="28"/>
          <w:bdr w:val="none" w:sz="0" w:space="0" w:color="auto" w:frame="1"/>
        </w:rPr>
        <w:t>»</w:t>
      </w:r>
    </w:p>
    <w:p w:rsidR="004B640B" w:rsidRPr="001048B7" w:rsidRDefault="004B640B" w:rsidP="004B640B">
      <w:pPr>
        <w:shd w:val="clear" w:color="auto" w:fill="FFFFFF"/>
        <w:spacing w:after="0" w:line="240" w:lineRule="auto"/>
        <w:jc w:val="both"/>
        <w:rPr>
          <w:rFonts w:ascii="Times New Roman" w:eastAsia="Times New Roman" w:hAnsi="Times New Roman" w:cs="Times New Roman"/>
          <w:b/>
          <w:i/>
          <w:color w:val="000000"/>
          <w:sz w:val="28"/>
          <w:szCs w:val="28"/>
          <w:lang w:eastAsia="ru-RU"/>
        </w:rPr>
      </w:pPr>
      <w:r w:rsidRPr="001048B7">
        <w:rPr>
          <w:rFonts w:ascii="Times New Roman" w:eastAsia="Times New Roman" w:hAnsi="Times New Roman" w:cs="Times New Roman"/>
          <w:b/>
          <w:color w:val="000000"/>
          <w:sz w:val="28"/>
          <w:szCs w:val="28"/>
          <w:lang w:eastAsia="ru-RU"/>
        </w:rPr>
        <w:t>Физическое развитие</w:t>
      </w:r>
      <w:r>
        <w:rPr>
          <w:rFonts w:ascii="Times New Roman" w:eastAsia="Times New Roman" w:hAnsi="Times New Roman" w:cs="Times New Roman"/>
          <w:b/>
          <w:color w:val="000000"/>
          <w:sz w:val="28"/>
          <w:szCs w:val="28"/>
          <w:lang w:eastAsia="ru-RU"/>
        </w:rPr>
        <w:t>:</w:t>
      </w:r>
    </w:p>
    <w:p w:rsidR="004B640B" w:rsidRDefault="004B640B" w:rsidP="004B640B">
      <w:pPr>
        <w:pStyle w:val="a3"/>
        <w:jc w:val="both"/>
        <w:rPr>
          <w:rFonts w:ascii="Times New Roman" w:hAnsi="Times New Roman" w:cs="Times New Roman"/>
          <w:i/>
          <w:color w:val="auto"/>
          <w:sz w:val="28"/>
          <w:szCs w:val="28"/>
        </w:rPr>
      </w:pPr>
      <w:r>
        <w:rPr>
          <w:rFonts w:ascii="Times New Roman" w:hAnsi="Times New Roman" w:cs="Times New Roman"/>
          <w:color w:val="auto"/>
          <w:sz w:val="28"/>
          <w:szCs w:val="28"/>
        </w:rPr>
        <w:t>- Развивать координацию, мелкую мускулатуру рук.</w:t>
      </w:r>
    </w:p>
    <w:p w:rsidR="004B640B" w:rsidRDefault="004B640B" w:rsidP="004B640B">
      <w:pPr>
        <w:pStyle w:val="a3"/>
        <w:jc w:val="both"/>
        <w:rPr>
          <w:rFonts w:ascii="Times New Roman" w:hAnsi="Times New Roman" w:cs="Times New Roman"/>
          <w:b/>
          <w:i/>
          <w:color w:val="auto"/>
          <w:sz w:val="28"/>
          <w:szCs w:val="28"/>
        </w:rPr>
      </w:pPr>
      <w:r w:rsidRPr="00440C9F">
        <w:rPr>
          <w:rFonts w:ascii="Times New Roman" w:hAnsi="Times New Roman" w:cs="Times New Roman"/>
          <w:b/>
          <w:color w:val="auto"/>
          <w:sz w:val="28"/>
          <w:szCs w:val="28"/>
          <w:bdr w:val="none" w:sz="0" w:space="0" w:color="auto" w:frame="1"/>
        </w:rPr>
        <w:t>Задачи работы с родителями</w:t>
      </w:r>
      <w:r w:rsidRPr="00440C9F">
        <w:rPr>
          <w:rFonts w:ascii="Times New Roman" w:hAnsi="Times New Roman" w:cs="Times New Roman"/>
          <w:b/>
          <w:color w:val="auto"/>
          <w:sz w:val="28"/>
          <w:szCs w:val="28"/>
        </w:rPr>
        <w:t>:</w:t>
      </w:r>
    </w:p>
    <w:p w:rsidR="004B640B" w:rsidRPr="004B640B" w:rsidRDefault="004B640B" w:rsidP="004B640B">
      <w:pPr>
        <w:pStyle w:val="a3"/>
        <w:jc w:val="both"/>
        <w:rPr>
          <w:rFonts w:ascii="Times New Roman" w:hAnsi="Times New Roman" w:cs="Times New Roman"/>
          <w:i/>
          <w:color w:val="auto"/>
          <w:sz w:val="28"/>
          <w:szCs w:val="28"/>
        </w:rPr>
      </w:pPr>
      <w:r w:rsidRPr="004B640B">
        <w:rPr>
          <w:rFonts w:ascii="Times New Roman" w:hAnsi="Times New Roman" w:cs="Times New Roman"/>
          <w:color w:val="auto"/>
          <w:sz w:val="28"/>
          <w:szCs w:val="28"/>
        </w:rPr>
        <w:t>• Вовлечь детей и родителей в разнообразные виды деятельности в природе;</w:t>
      </w:r>
    </w:p>
    <w:p w:rsidR="00827891" w:rsidRPr="00827891" w:rsidRDefault="00827891" w:rsidP="00827891">
      <w:pPr>
        <w:pStyle w:val="a3"/>
        <w:ind w:firstLine="851"/>
        <w:jc w:val="both"/>
        <w:rPr>
          <w:rFonts w:ascii="Times New Roman" w:hAnsi="Times New Roman" w:cs="Times New Roman"/>
          <w:b/>
          <w:i/>
          <w:color w:val="auto"/>
          <w:sz w:val="28"/>
          <w:szCs w:val="28"/>
        </w:rPr>
      </w:pPr>
      <w:r w:rsidRPr="00827891">
        <w:rPr>
          <w:rFonts w:ascii="Times New Roman" w:hAnsi="Times New Roman" w:cs="Times New Roman"/>
          <w:b/>
          <w:color w:val="auto"/>
          <w:sz w:val="28"/>
          <w:szCs w:val="28"/>
        </w:rPr>
        <w:lastRenderedPageBreak/>
        <w:t>Актуальность.</w:t>
      </w:r>
    </w:p>
    <w:p w:rsidR="009F23A0" w:rsidRDefault="00827891" w:rsidP="00827891">
      <w:pPr>
        <w:pStyle w:val="a3"/>
        <w:ind w:firstLine="851"/>
        <w:jc w:val="both"/>
        <w:rPr>
          <w:rFonts w:ascii="Times New Roman" w:hAnsi="Times New Roman" w:cs="Times New Roman"/>
          <w:i/>
          <w:color w:val="auto"/>
          <w:sz w:val="28"/>
          <w:szCs w:val="28"/>
        </w:rPr>
      </w:pPr>
      <w:r w:rsidRPr="00827891">
        <w:rPr>
          <w:rFonts w:ascii="Times New Roman" w:hAnsi="Times New Roman" w:cs="Times New Roman"/>
          <w:color w:val="auto"/>
          <w:sz w:val="28"/>
          <w:szCs w:val="28"/>
        </w:rPr>
        <w:t xml:space="preserve"> В настоящее время на одно из первых по значимости мест выдвинулась проблема усиления экологической грамотности каждого жителя нашей планеты. Потерялся непосредственный конта</w:t>
      </w:r>
      <w:proofErr w:type="gramStart"/>
      <w:r w:rsidRPr="00827891">
        <w:rPr>
          <w:rFonts w:ascii="Times New Roman" w:hAnsi="Times New Roman" w:cs="Times New Roman"/>
          <w:color w:val="auto"/>
          <w:sz w:val="28"/>
          <w:szCs w:val="28"/>
        </w:rPr>
        <w:t>кт с пр</w:t>
      </w:r>
      <w:proofErr w:type="gramEnd"/>
      <w:r w:rsidRPr="00827891">
        <w:rPr>
          <w:rFonts w:ascii="Times New Roman" w:hAnsi="Times New Roman" w:cs="Times New Roman"/>
          <w:color w:val="auto"/>
          <w:sz w:val="28"/>
          <w:szCs w:val="28"/>
        </w:rPr>
        <w:t xml:space="preserve">иродой, люди берут от неё всё, ничего не давая взамен. Варварское отношение как взрослых, так детей ко всему живому ведёт к экологической катастрофе. Современное содержание </w:t>
      </w:r>
      <w:proofErr w:type="spellStart"/>
      <w:r w:rsidRPr="00827891">
        <w:rPr>
          <w:rFonts w:ascii="Times New Roman" w:hAnsi="Times New Roman" w:cs="Times New Roman"/>
          <w:color w:val="auto"/>
          <w:sz w:val="28"/>
          <w:szCs w:val="28"/>
        </w:rPr>
        <w:t>воспитательно</w:t>
      </w:r>
      <w:proofErr w:type="spellEnd"/>
      <w:r w:rsidRPr="00827891">
        <w:rPr>
          <w:rFonts w:ascii="Times New Roman" w:hAnsi="Times New Roman" w:cs="Times New Roman"/>
          <w:color w:val="auto"/>
          <w:sz w:val="28"/>
          <w:szCs w:val="28"/>
        </w:rPr>
        <w:t xml:space="preserve"> – образовательной работы с детьми дошкольного возраста предполагает </w:t>
      </w:r>
      <w:proofErr w:type="spellStart"/>
      <w:r w:rsidRPr="00827891">
        <w:rPr>
          <w:rFonts w:ascii="Times New Roman" w:hAnsi="Times New Roman" w:cs="Times New Roman"/>
          <w:color w:val="auto"/>
          <w:sz w:val="28"/>
          <w:szCs w:val="28"/>
        </w:rPr>
        <w:t>гуманизацию</w:t>
      </w:r>
      <w:proofErr w:type="spellEnd"/>
      <w:r w:rsidRPr="00827891">
        <w:rPr>
          <w:rFonts w:ascii="Times New Roman" w:hAnsi="Times New Roman" w:cs="Times New Roman"/>
          <w:color w:val="auto"/>
          <w:sz w:val="28"/>
          <w:szCs w:val="28"/>
        </w:rPr>
        <w:t xml:space="preserve"> всего педагогического процесса. На сегодняшний день экологическая грамотность, бережное и любовное отношение к природе стали залогом выживания человека на нашей планете. В. А. Сухомлинский писал: «Мир, окружающий ребёнка, - это, прежде всего, мир природы с безграничным богатством явлений, с неисчерпаемой красотой. Здесь, в природе, вечный источник детского разума». Очень важно с ранних лет развивать в детях умение созерцать природу, наслаждаться ею, вглядываться и вслушиваться. Решая различные познавательно – практические задачи вместе с взрослыми и сверстниками, дети приобретают способность сомневаться, практически мыслить. Переживаемые при этом положительные эмоции – удивление, радость от успеха, гордость от одобрения взрослых – порождают у ребёнка уверенность в своих силах, побуждают к новому поиску знаний. Коллективные переживания сближают детей друг с другом и с взрослыми. Нельзя забывать о том, что воспитывать бережное отношение к природе, желание и умение видеть, слышать природу, получать эмоциональное удовольствие от её красоты и неповторимости нужно с самого раннего детства. Дошкольные учреждения как раз и призваны сыграть в этом важнейшую роль, обеспечив полноценное физическое, психическое и духовное развитие, став одновременно и просветительскими центрами для родителей. Суть моего проекта заключается в том, чтобы не допустить равнодушного отношения детей к зелёным насаждениям. Углубить их знания о значении деревьев в жизни людей. Любое общение с природой должно способствовать расширению кругозора, становлению духовно – нравственных черт личности, формированию чувства ответственности за судьбу природы – обязательного условия обеспечения экологической безопасности не только нашего родного города, но и всей страны в целом</w:t>
      </w:r>
      <w:r>
        <w:rPr>
          <w:rFonts w:ascii="Times New Roman" w:hAnsi="Times New Roman" w:cs="Times New Roman"/>
          <w:color w:val="auto"/>
          <w:sz w:val="28"/>
          <w:szCs w:val="28"/>
        </w:rPr>
        <w:t>.</w:t>
      </w:r>
    </w:p>
    <w:p w:rsidR="00827891" w:rsidRDefault="00827891" w:rsidP="00827891">
      <w:pPr>
        <w:pStyle w:val="a3"/>
        <w:ind w:firstLine="851"/>
        <w:jc w:val="both"/>
        <w:rPr>
          <w:rFonts w:ascii="Times New Roman" w:hAnsi="Times New Roman" w:cs="Times New Roman"/>
          <w:i/>
          <w:color w:val="auto"/>
          <w:sz w:val="28"/>
          <w:szCs w:val="28"/>
        </w:rPr>
      </w:pPr>
    </w:p>
    <w:p w:rsidR="00827891" w:rsidRPr="00827891" w:rsidRDefault="00827891" w:rsidP="00827891">
      <w:pPr>
        <w:pStyle w:val="a3"/>
        <w:jc w:val="both"/>
        <w:rPr>
          <w:rFonts w:ascii="Times New Roman" w:hAnsi="Times New Roman" w:cs="Times New Roman"/>
          <w:b/>
          <w:i/>
          <w:color w:val="auto"/>
          <w:sz w:val="28"/>
          <w:szCs w:val="28"/>
        </w:rPr>
      </w:pPr>
      <w:r w:rsidRPr="00827891">
        <w:rPr>
          <w:rFonts w:ascii="Times New Roman" w:hAnsi="Times New Roman" w:cs="Times New Roman"/>
          <w:b/>
          <w:color w:val="auto"/>
          <w:sz w:val="28"/>
          <w:szCs w:val="28"/>
        </w:rPr>
        <w:t xml:space="preserve">Ожидаемый результат: </w:t>
      </w:r>
    </w:p>
    <w:p w:rsidR="00827891" w:rsidRDefault="00827891" w:rsidP="00827891">
      <w:pPr>
        <w:pStyle w:val="a3"/>
        <w:jc w:val="both"/>
        <w:rPr>
          <w:rFonts w:ascii="Times New Roman" w:hAnsi="Times New Roman" w:cs="Times New Roman"/>
          <w:i/>
          <w:color w:val="auto"/>
          <w:sz w:val="28"/>
          <w:szCs w:val="28"/>
        </w:rPr>
      </w:pPr>
      <w:r w:rsidRPr="00827891">
        <w:rPr>
          <w:rFonts w:ascii="Times New Roman" w:hAnsi="Times New Roman" w:cs="Times New Roman"/>
          <w:color w:val="auto"/>
          <w:sz w:val="28"/>
          <w:szCs w:val="28"/>
        </w:rPr>
        <w:t xml:space="preserve">• Повышение уровня экологической грамотности детей; </w:t>
      </w:r>
    </w:p>
    <w:p w:rsidR="00827891" w:rsidRDefault="00827891" w:rsidP="00827891">
      <w:pPr>
        <w:pStyle w:val="a3"/>
        <w:jc w:val="both"/>
        <w:rPr>
          <w:rFonts w:ascii="Times New Roman" w:hAnsi="Times New Roman" w:cs="Times New Roman"/>
          <w:i/>
          <w:color w:val="auto"/>
          <w:sz w:val="28"/>
          <w:szCs w:val="28"/>
        </w:rPr>
      </w:pPr>
      <w:r w:rsidRPr="00827891">
        <w:rPr>
          <w:rFonts w:ascii="Times New Roman" w:hAnsi="Times New Roman" w:cs="Times New Roman"/>
          <w:color w:val="auto"/>
          <w:sz w:val="28"/>
          <w:szCs w:val="28"/>
        </w:rPr>
        <w:t xml:space="preserve">• Формирование осознанной потребности в общении с природой; </w:t>
      </w:r>
    </w:p>
    <w:p w:rsidR="00827891" w:rsidRDefault="00827891" w:rsidP="00827891">
      <w:pPr>
        <w:pStyle w:val="a3"/>
        <w:jc w:val="both"/>
        <w:rPr>
          <w:rFonts w:ascii="Times New Roman" w:hAnsi="Times New Roman" w:cs="Times New Roman"/>
          <w:i/>
          <w:color w:val="auto"/>
          <w:sz w:val="28"/>
          <w:szCs w:val="28"/>
        </w:rPr>
      </w:pPr>
      <w:r w:rsidRPr="00827891">
        <w:rPr>
          <w:rFonts w:ascii="Times New Roman" w:hAnsi="Times New Roman" w:cs="Times New Roman"/>
          <w:color w:val="auto"/>
          <w:sz w:val="28"/>
          <w:szCs w:val="28"/>
        </w:rPr>
        <w:t xml:space="preserve">• Создание экологически – развивающей среды на участке детского сада; • Создание художественно – эстетической среды; </w:t>
      </w:r>
    </w:p>
    <w:p w:rsidR="00827891" w:rsidRDefault="00827891" w:rsidP="00827891">
      <w:pPr>
        <w:pStyle w:val="a3"/>
        <w:jc w:val="both"/>
        <w:rPr>
          <w:rFonts w:ascii="Times New Roman" w:hAnsi="Times New Roman" w:cs="Times New Roman"/>
          <w:i/>
          <w:color w:val="auto"/>
          <w:sz w:val="28"/>
          <w:szCs w:val="28"/>
        </w:rPr>
      </w:pPr>
      <w:r w:rsidRPr="00827891">
        <w:rPr>
          <w:rFonts w:ascii="Times New Roman" w:hAnsi="Times New Roman" w:cs="Times New Roman"/>
          <w:color w:val="auto"/>
          <w:sz w:val="28"/>
          <w:szCs w:val="28"/>
        </w:rPr>
        <w:t>• Расширение знаний детей о деревьях и кустарниках, их значении в природе и жизни человека;</w:t>
      </w:r>
    </w:p>
    <w:p w:rsidR="00827891" w:rsidRDefault="00827891" w:rsidP="00827891">
      <w:pPr>
        <w:pStyle w:val="a3"/>
        <w:jc w:val="both"/>
        <w:rPr>
          <w:rFonts w:ascii="Times New Roman" w:hAnsi="Times New Roman" w:cs="Times New Roman"/>
          <w:i/>
          <w:color w:val="auto"/>
          <w:sz w:val="28"/>
          <w:szCs w:val="28"/>
        </w:rPr>
      </w:pPr>
      <w:r w:rsidRPr="00827891">
        <w:rPr>
          <w:rFonts w:ascii="Times New Roman" w:hAnsi="Times New Roman" w:cs="Times New Roman"/>
          <w:color w:val="auto"/>
          <w:sz w:val="28"/>
          <w:szCs w:val="28"/>
        </w:rPr>
        <w:t xml:space="preserve"> • Формирование умения видеть разнообразие оттенков красок в природе, отображать свои впечатления в творческой деятельности; </w:t>
      </w:r>
    </w:p>
    <w:p w:rsidR="00827891" w:rsidRDefault="00827891" w:rsidP="00827891">
      <w:pPr>
        <w:pStyle w:val="a3"/>
        <w:jc w:val="both"/>
        <w:rPr>
          <w:rFonts w:ascii="Times New Roman" w:hAnsi="Times New Roman" w:cs="Times New Roman"/>
          <w:i/>
          <w:color w:val="auto"/>
          <w:sz w:val="28"/>
          <w:szCs w:val="28"/>
        </w:rPr>
      </w:pPr>
      <w:r w:rsidRPr="00827891">
        <w:rPr>
          <w:rFonts w:ascii="Times New Roman" w:hAnsi="Times New Roman" w:cs="Times New Roman"/>
          <w:color w:val="auto"/>
          <w:sz w:val="28"/>
          <w:szCs w:val="28"/>
        </w:rPr>
        <w:t xml:space="preserve">• Способствовать более активному участию родителей в жизни детского сада. </w:t>
      </w:r>
    </w:p>
    <w:p w:rsidR="00827891" w:rsidRPr="00827891" w:rsidRDefault="00827891" w:rsidP="00827891">
      <w:pPr>
        <w:pStyle w:val="a3"/>
        <w:jc w:val="both"/>
        <w:rPr>
          <w:rFonts w:ascii="Times New Roman" w:hAnsi="Times New Roman" w:cs="Times New Roman"/>
          <w:b/>
          <w:i/>
          <w:color w:val="auto"/>
          <w:sz w:val="28"/>
          <w:szCs w:val="28"/>
        </w:rPr>
      </w:pPr>
      <w:r w:rsidRPr="00827891">
        <w:rPr>
          <w:rFonts w:ascii="Times New Roman" w:hAnsi="Times New Roman" w:cs="Times New Roman"/>
          <w:b/>
          <w:color w:val="auto"/>
          <w:sz w:val="28"/>
          <w:szCs w:val="28"/>
        </w:rPr>
        <w:lastRenderedPageBreak/>
        <w:t>Взаимодействие участников проекта.</w:t>
      </w:r>
    </w:p>
    <w:p w:rsidR="00827891" w:rsidRDefault="00827891" w:rsidP="00827891">
      <w:pPr>
        <w:pStyle w:val="a3"/>
        <w:jc w:val="both"/>
        <w:rPr>
          <w:rFonts w:ascii="Times New Roman" w:hAnsi="Times New Roman" w:cs="Times New Roman"/>
          <w:b/>
          <w:i/>
          <w:color w:val="auto"/>
          <w:sz w:val="28"/>
          <w:szCs w:val="28"/>
        </w:rPr>
      </w:pPr>
      <w:r w:rsidRPr="00827891">
        <w:rPr>
          <w:rFonts w:ascii="Times New Roman" w:hAnsi="Times New Roman" w:cs="Times New Roman"/>
          <w:b/>
          <w:color w:val="auto"/>
          <w:sz w:val="28"/>
          <w:szCs w:val="28"/>
        </w:rPr>
        <w:t xml:space="preserve"> </w:t>
      </w:r>
    </w:p>
    <w:p w:rsidR="00827891" w:rsidRPr="00827891" w:rsidRDefault="00827891" w:rsidP="00827891">
      <w:pPr>
        <w:pStyle w:val="a3"/>
        <w:jc w:val="both"/>
        <w:rPr>
          <w:rFonts w:ascii="Times New Roman" w:hAnsi="Times New Roman" w:cs="Times New Roman"/>
          <w:b/>
          <w:i/>
          <w:color w:val="auto"/>
          <w:sz w:val="28"/>
          <w:szCs w:val="28"/>
        </w:rPr>
      </w:pPr>
      <w:r w:rsidRPr="00827891">
        <w:rPr>
          <w:rFonts w:ascii="Times New Roman" w:hAnsi="Times New Roman" w:cs="Times New Roman"/>
          <w:b/>
          <w:color w:val="auto"/>
          <w:sz w:val="28"/>
          <w:szCs w:val="28"/>
        </w:rPr>
        <w:t xml:space="preserve">Этапы работы над проектом. </w:t>
      </w:r>
    </w:p>
    <w:p w:rsidR="00827891" w:rsidRDefault="00827891" w:rsidP="00827891">
      <w:pPr>
        <w:pStyle w:val="a3"/>
        <w:jc w:val="both"/>
        <w:rPr>
          <w:rFonts w:ascii="Times New Roman" w:hAnsi="Times New Roman" w:cs="Times New Roman"/>
          <w:i/>
          <w:color w:val="auto"/>
          <w:sz w:val="28"/>
          <w:szCs w:val="28"/>
        </w:rPr>
      </w:pPr>
      <w:r w:rsidRPr="00827891">
        <w:rPr>
          <w:rFonts w:ascii="Times New Roman" w:hAnsi="Times New Roman" w:cs="Times New Roman"/>
          <w:color w:val="auto"/>
          <w:sz w:val="28"/>
          <w:szCs w:val="28"/>
        </w:rPr>
        <w:t xml:space="preserve">Этапы: </w:t>
      </w:r>
    </w:p>
    <w:p w:rsidR="00827891" w:rsidRDefault="00827891" w:rsidP="00827891">
      <w:pPr>
        <w:pStyle w:val="a3"/>
        <w:jc w:val="both"/>
        <w:rPr>
          <w:rFonts w:ascii="Times New Roman" w:hAnsi="Times New Roman" w:cs="Times New Roman"/>
          <w:i/>
          <w:color w:val="auto"/>
          <w:sz w:val="28"/>
          <w:szCs w:val="28"/>
        </w:rPr>
      </w:pPr>
      <w:r w:rsidRPr="00827891">
        <w:rPr>
          <w:rFonts w:ascii="Times New Roman" w:hAnsi="Times New Roman" w:cs="Times New Roman"/>
          <w:color w:val="auto"/>
          <w:sz w:val="28"/>
          <w:szCs w:val="28"/>
        </w:rPr>
        <w:t xml:space="preserve">- Деятельность педагогов; </w:t>
      </w:r>
    </w:p>
    <w:p w:rsidR="00827891" w:rsidRDefault="00827891" w:rsidP="00827891">
      <w:pPr>
        <w:pStyle w:val="a3"/>
        <w:jc w:val="both"/>
        <w:rPr>
          <w:rFonts w:ascii="Times New Roman" w:hAnsi="Times New Roman" w:cs="Times New Roman"/>
          <w:i/>
          <w:color w:val="auto"/>
          <w:sz w:val="28"/>
          <w:szCs w:val="28"/>
        </w:rPr>
      </w:pPr>
      <w:r w:rsidRPr="00827891">
        <w:rPr>
          <w:rFonts w:ascii="Times New Roman" w:hAnsi="Times New Roman" w:cs="Times New Roman"/>
          <w:color w:val="auto"/>
          <w:sz w:val="28"/>
          <w:szCs w:val="28"/>
        </w:rPr>
        <w:t xml:space="preserve">- Деятельность детей; </w:t>
      </w:r>
    </w:p>
    <w:p w:rsidR="00827891" w:rsidRDefault="00827891" w:rsidP="00827891">
      <w:pPr>
        <w:pStyle w:val="a3"/>
        <w:jc w:val="both"/>
        <w:rPr>
          <w:rFonts w:ascii="Times New Roman" w:hAnsi="Times New Roman" w:cs="Times New Roman"/>
          <w:i/>
          <w:color w:val="auto"/>
          <w:sz w:val="28"/>
          <w:szCs w:val="28"/>
        </w:rPr>
      </w:pPr>
      <w:r w:rsidRPr="00827891">
        <w:rPr>
          <w:rFonts w:ascii="Times New Roman" w:hAnsi="Times New Roman" w:cs="Times New Roman"/>
          <w:color w:val="auto"/>
          <w:sz w:val="28"/>
          <w:szCs w:val="28"/>
        </w:rPr>
        <w:t>- Деятельность родителей.</w:t>
      </w:r>
    </w:p>
    <w:p w:rsidR="00827891" w:rsidRDefault="00827891" w:rsidP="00827891">
      <w:pPr>
        <w:pStyle w:val="a3"/>
        <w:jc w:val="both"/>
        <w:rPr>
          <w:rFonts w:ascii="Times New Roman" w:hAnsi="Times New Roman" w:cs="Times New Roman"/>
          <w:i/>
          <w:color w:val="auto"/>
          <w:sz w:val="28"/>
          <w:szCs w:val="28"/>
        </w:rPr>
      </w:pPr>
    </w:p>
    <w:p w:rsidR="00827891" w:rsidRPr="00827891" w:rsidRDefault="00827891" w:rsidP="00827891">
      <w:pPr>
        <w:pStyle w:val="a3"/>
        <w:jc w:val="both"/>
        <w:rPr>
          <w:rFonts w:ascii="Times New Roman" w:hAnsi="Times New Roman" w:cs="Times New Roman"/>
          <w:b/>
          <w:i/>
          <w:color w:val="auto"/>
          <w:sz w:val="28"/>
          <w:szCs w:val="28"/>
        </w:rPr>
      </w:pPr>
      <w:r w:rsidRPr="00827891">
        <w:rPr>
          <w:rFonts w:ascii="Times New Roman" w:hAnsi="Times New Roman" w:cs="Times New Roman"/>
          <w:b/>
          <w:color w:val="auto"/>
          <w:sz w:val="28"/>
          <w:szCs w:val="28"/>
        </w:rPr>
        <w:t xml:space="preserve"> Подготовительный этап. </w:t>
      </w:r>
    </w:p>
    <w:p w:rsidR="00827891" w:rsidRDefault="00827891" w:rsidP="007E7410">
      <w:pPr>
        <w:pStyle w:val="a3"/>
        <w:jc w:val="both"/>
        <w:rPr>
          <w:rFonts w:ascii="Times New Roman" w:hAnsi="Times New Roman" w:cs="Times New Roman"/>
          <w:i/>
          <w:color w:val="auto"/>
          <w:sz w:val="28"/>
          <w:szCs w:val="28"/>
        </w:rPr>
      </w:pPr>
      <w:r>
        <w:rPr>
          <w:rFonts w:ascii="Times New Roman" w:hAnsi="Times New Roman" w:cs="Times New Roman"/>
          <w:color w:val="auto"/>
          <w:sz w:val="28"/>
          <w:szCs w:val="28"/>
        </w:rPr>
        <w:t>Подбо</w:t>
      </w:r>
      <w:r w:rsidRPr="00827891">
        <w:rPr>
          <w:rFonts w:ascii="Times New Roman" w:hAnsi="Times New Roman" w:cs="Times New Roman"/>
          <w:color w:val="auto"/>
          <w:sz w:val="28"/>
          <w:szCs w:val="28"/>
        </w:rPr>
        <w:t>р</w:t>
      </w:r>
      <w:r>
        <w:rPr>
          <w:rFonts w:ascii="Times New Roman" w:hAnsi="Times New Roman" w:cs="Times New Roman"/>
          <w:color w:val="auto"/>
          <w:sz w:val="28"/>
          <w:szCs w:val="28"/>
        </w:rPr>
        <w:t>ка</w:t>
      </w:r>
      <w:r w:rsidRPr="00827891">
        <w:rPr>
          <w:rFonts w:ascii="Times New Roman" w:hAnsi="Times New Roman" w:cs="Times New Roman"/>
          <w:color w:val="auto"/>
          <w:sz w:val="28"/>
          <w:szCs w:val="28"/>
        </w:rPr>
        <w:t xml:space="preserve"> материал</w:t>
      </w:r>
      <w:r>
        <w:rPr>
          <w:rFonts w:ascii="Times New Roman" w:hAnsi="Times New Roman" w:cs="Times New Roman"/>
          <w:color w:val="auto"/>
          <w:sz w:val="28"/>
          <w:szCs w:val="28"/>
        </w:rPr>
        <w:t>а</w:t>
      </w:r>
      <w:r w:rsidRPr="00827891">
        <w:rPr>
          <w:rFonts w:ascii="Times New Roman" w:hAnsi="Times New Roman" w:cs="Times New Roman"/>
          <w:color w:val="auto"/>
          <w:sz w:val="28"/>
          <w:szCs w:val="28"/>
        </w:rPr>
        <w:t>, оборудовани</w:t>
      </w:r>
      <w:r>
        <w:rPr>
          <w:rFonts w:ascii="Times New Roman" w:hAnsi="Times New Roman" w:cs="Times New Roman"/>
          <w:color w:val="auto"/>
          <w:sz w:val="28"/>
          <w:szCs w:val="28"/>
        </w:rPr>
        <w:t>я</w:t>
      </w:r>
      <w:r w:rsidRPr="00827891">
        <w:rPr>
          <w:rFonts w:ascii="Times New Roman" w:hAnsi="Times New Roman" w:cs="Times New Roman"/>
          <w:color w:val="auto"/>
          <w:sz w:val="28"/>
          <w:szCs w:val="28"/>
        </w:rPr>
        <w:t>, художественн</w:t>
      </w:r>
      <w:r>
        <w:rPr>
          <w:rFonts w:ascii="Times New Roman" w:hAnsi="Times New Roman" w:cs="Times New Roman"/>
          <w:color w:val="auto"/>
          <w:sz w:val="28"/>
          <w:szCs w:val="28"/>
        </w:rPr>
        <w:t>ой</w:t>
      </w:r>
      <w:r w:rsidRPr="00827891">
        <w:rPr>
          <w:rFonts w:ascii="Times New Roman" w:hAnsi="Times New Roman" w:cs="Times New Roman"/>
          <w:color w:val="auto"/>
          <w:sz w:val="28"/>
          <w:szCs w:val="28"/>
        </w:rPr>
        <w:t xml:space="preserve"> литератур</w:t>
      </w:r>
      <w:r>
        <w:rPr>
          <w:rFonts w:ascii="Times New Roman" w:hAnsi="Times New Roman" w:cs="Times New Roman"/>
          <w:color w:val="auto"/>
          <w:sz w:val="28"/>
          <w:szCs w:val="28"/>
        </w:rPr>
        <w:t>ы</w:t>
      </w:r>
      <w:r w:rsidRPr="00827891">
        <w:rPr>
          <w:rFonts w:ascii="Times New Roman" w:hAnsi="Times New Roman" w:cs="Times New Roman"/>
          <w:color w:val="auto"/>
          <w:sz w:val="28"/>
          <w:szCs w:val="28"/>
        </w:rPr>
        <w:t xml:space="preserve">, иллюстрации. </w:t>
      </w:r>
      <w:r>
        <w:rPr>
          <w:rFonts w:ascii="Times New Roman" w:hAnsi="Times New Roman" w:cs="Times New Roman"/>
          <w:color w:val="auto"/>
          <w:sz w:val="28"/>
          <w:szCs w:val="28"/>
        </w:rPr>
        <w:t>Продумывание</w:t>
      </w:r>
      <w:r w:rsidRPr="00827891">
        <w:rPr>
          <w:rFonts w:ascii="Times New Roman" w:hAnsi="Times New Roman" w:cs="Times New Roman"/>
          <w:color w:val="auto"/>
          <w:sz w:val="28"/>
          <w:szCs w:val="28"/>
        </w:rPr>
        <w:t xml:space="preserve"> ход</w:t>
      </w:r>
      <w:r>
        <w:rPr>
          <w:rFonts w:ascii="Times New Roman" w:hAnsi="Times New Roman" w:cs="Times New Roman"/>
          <w:color w:val="auto"/>
          <w:sz w:val="28"/>
          <w:szCs w:val="28"/>
        </w:rPr>
        <w:t>а</w:t>
      </w:r>
      <w:r w:rsidRPr="00827891">
        <w:rPr>
          <w:rFonts w:ascii="Times New Roman" w:hAnsi="Times New Roman" w:cs="Times New Roman"/>
          <w:color w:val="auto"/>
          <w:sz w:val="28"/>
          <w:szCs w:val="28"/>
        </w:rPr>
        <w:t xml:space="preserve"> бесед, организации и проведения игр, наблюдений, экскурсий, занятий. Знаком</w:t>
      </w:r>
      <w:r>
        <w:rPr>
          <w:rFonts w:ascii="Times New Roman" w:hAnsi="Times New Roman" w:cs="Times New Roman"/>
          <w:color w:val="auto"/>
          <w:sz w:val="28"/>
          <w:szCs w:val="28"/>
        </w:rPr>
        <w:t>ство</w:t>
      </w:r>
      <w:r w:rsidRPr="00827891">
        <w:rPr>
          <w:rFonts w:ascii="Times New Roman" w:hAnsi="Times New Roman" w:cs="Times New Roman"/>
          <w:color w:val="auto"/>
          <w:sz w:val="28"/>
          <w:szCs w:val="28"/>
        </w:rPr>
        <w:t xml:space="preserve"> с литературой, участ</w:t>
      </w:r>
      <w:r>
        <w:rPr>
          <w:rFonts w:ascii="Times New Roman" w:hAnsi="Times New Roman" w:cs="Times New Roman"/>
          <w:color w:val="auto"/>
          <w:sz w:val="28"/>
          <w:szCs w:val="28"/>
        </w:rPr>
        <w:t xml:space="preserve">ие </w:t>
      </w:r>
      <w:r w:rsidRPr="00827891">
        <w:rPr>
          <w:rFonts w:ascii="Times New Roman" w:hAnsi="Times New Roman" w:cs="Times New Roman"/>
          <w:color w:val="auto"/>
          <w:sz w:val="28"/>
          <w:szCs w:val="28"/>
        </w:rPr>
        <w:t xml:space="preserve"> в играх, наблюдениях. Рассматривают стихи, загадки. Постановка п</w:t>
      </w:r>
      <w:r>
        <w:rPr>
          <w:rFonts w:ascii="Times New Roman" w:hAnsi="Times New Roman" w:cs="Times New Roman"/>
          <w:color w:val="auto"/>
          <w:sz w:val="28"/>
          <w:szCs w:val="28"/>
        </w:rPr>
        <w:t>роблемы</w:t>
      </w:r>
      <w:proofErr w:type="gramStart"/>
      <w:r w:rsidR="008C7388">
        <w:rPr>
          <w:rFonts w:ascii="Times New Roman" w:hAnsi="Times New Roman" w:cs="Times New Roman"/>
          <w:color w:val="auto"/>
          <w:sz w:val="28"/>
          <w:szCs w:val="28"/>
        </w:rPr>
        <w:t xml:space="preserve"> </w:t>
      </w:r>
      <w:r w:rsidR="008C7388" w:rsidRPr="008C7388">
        <w:rPr>
          <w:rFonts w:ascii="Times New Roman" w:hAnsi="Times New Roman" w:cs="Times New Roman"/>
          <w:color w:val="auto"/>
          <w:sz w:val="28"/>
          <w:szCs w:val="28"/>
        </w:rPr>
        <w:t>:</w:t>
      </w:r>
      <w:proofErr w:type="gramEnd"/>
      <w:r w:rsidR="008C7388" w:rsidRPr="008C7388">
        <w:rPr>
          <w:rFonts w:ascii="Times New Roman" w:hAnsi="Times New Roman" w:cs="Times New Roman"/>
          <w:color w:val="auto"/>
          <w:sz w:val="28"/>
          <w:szCs w:val="28"/>
        </w:rPr>
        <w:t xml:space="preserve"> «Знаете ли вы, что если не охранять, не беречь всё живое, то деревьев будет меньше, воздух будет загрязнён, будет дышать, наше здоровье не будет крепким. Чтобы этого не случилось, давайте посадим деревья, понаблюдаем за их ростом, попробуем с</w:t>
      </w:r>
      <w:r w:rsidR="008C7388">
        <w:rPr>
          <w:rFonts w:ascii="Times New Roman" w:hAnsi="Times New Roman" w:cs="Times New Roman"/>
          <w:color w:val="auto"/>
          <w:sz w:val="28"/>
          <w:szCs w:val="28"/>
        </w:rPr>
        <w:t xml:space="preserve">тать защитниками нашей природы»; </w:t>
      </w:r>
      <w:r>
        <w:rPr>
          <w:rFonts w:ascii="Times New Roman" w:hAnsi="Times New Roman" w:cs="Times New Roman"/>
          <w:color w:val="auto"/>
          <w:sz w:val="28"/>
          <w:szCs w:val="28"/>
        </w:rPr>
        <w:t>погружение в проблему, решение проблемы</w:t>
      </w:r>
      <w:r w:rsidR="008C7388">
        <w:rPr>
          <w:rFonts w:ascii="Times New Roman" w:hAnsi="Times New Roman" w:cs="Times New Roman"/>
          <w:color w:val="auto"/>
          <w:sz w:val="28"/>
          <w:szCs w:val="28"/>
        </w:rPr>
        <w:t>.</w:t>
      </w:r>
    </w:p>
    <w:p w:rsidR="008C7388" w:rsidRDefault="008C7388" w:rsidP="007E7410">
      <w:pPr>
        <w:pStyle w:val="a3"/>
        <w:ind w:firstLine="851"/>
        <w:rPr>
          <w:rFonts w:ascii="Times New Roman" w:hAnsi="Times New Roman" w:cs="Times New Roman"/>
          <w:i/>
          <w:color w:val="auto"/>
          <w:sz w:val="28"/>
          <w:szCs w:val="28"/>
        </w:rPr>
      </w:pPr>
    </w:p>
    <w:p w:rsidR="007E7410" w:rsidRDefault="008C7388" w:rsidP="008C7388">
      <w:pPr>
        <w:pStyle w:val="a3"/>
        <w:jc w:val="both"/>
        <w:rPr>
          <w:rFonts w:ascii="Times New Roman" w:hAnsi="Times New Roman" w:cs="Times New Roman"/>
          <w:i/>
          <w:color w:val="auto"/>
          <w:sz w:val="28"/>
          <w:szCs w:val="28"/>
        </w:rPr>
      </w:pPr>
      <w:r w:rsidRPr="009A3B0A">
        <w:rPr>
          <w:rFonts w:ascii="Times New Roman" w:hAnsi="Times New Roman" w:cs="Times New Roman"/>
          <w:color w:val="auto"/>
          <w:sz w:val="28"/>
          <w:szCs w:val="28"/>
        </w:rPr>
        <w:t>О</w:t>
      </w:r>
      <w:r w:rsidRPr="009A3B0A">
        <w:rPr>
          <w:rFonts w:ascii="Times New Roman" w:hAnsi="Times New Roman" w:cs="Times New Roman"/>
          <w:b/>
          <w:color w:val="auto"/>
          <w:sz w:val="28"/>
          <w:szCs w:val="28"/>
        </w:rPr>
        <w:t>сновной</w:t>
      </w:r>
      <w:r w:rsidRPr="009A3B0A">
        <w:rPr>
          <w:rFonts w:ascii="Times New Roman" w:hAnsi="Times New Roman" w:cs="Times New Roman"/>
          <w:color w:val="auto"/>
          <w:sz w:val="28"/>
          <w:szCs w:val="28"/>
        </w:rPr>
        <w:t>: </w:t>
      </w:r>
    </w:p>
    <w:p w:rsidR="008C7388" w:rsidRPr="009A3B0A" w:rsidRDefault="008C7388" w:rsidP="008C7388">
      <w:pPr>
        <w:pStyle w:val="a3"/>
        <w:jc w:val="both"/>
        <w:rPr>
          <w:rFonts w:ascii="Times New Roman" w:hAnsi="Times New Roman" w:cs="Times New Roman"/>
          <w:i/>
          <w:color w:val="auto"/>
          <w:sz w:val="28"/>
          <w:szCs w:val="28"/>
        </w:rPr>
      </w:pPr>
      <w:r>
        <w:rPr>
          <w:rFonts w:ascii="Times New Roman" w:hAnsi="Times New Roman" w:cs="Times New Roman"/>
          <w:color w:val="auto"/>
          <w:sz w:val="28"/>
          <w:szCs w:val="28"/>
        </w:rPr>
        <w:t xml:space="preserve">составление и реализация проекта </w:t>
      </w:r>
      <w:proofErr w:type="gramStart"/>
      <w:r>
        <w:rPr>
          <w:rFonts w:ascii="Times New Roman" w:hAnsi="Times New Roman" w:cs="Times New Roman"/>
          <w:color w:val="auto"/>
          <w:sz w:val="28"/>
          <w:szCs w:val="28"/>
        </w:rPr>
        <w:t>согласно</w:t>
      </w:r>
      <w:proofErr w:type="gramEnd"/>
      <w:r>
        <w:rPr>
          <w:rFonts w:ascii="Times New Roman" w:hAnsi="Times New Roman" w:cs="Times New Roman"/>
          <w:color w:val="auto"/>
          <w:sz w:val="28"/>
          <w:szCs w:val="28"/>
        </w:rPr>
        <w:t xml:space="preserve"> перспективного плана работы над проектом.</w:t>
      </w:r>
    </w:p>
    <w:p w:rsidR="007E7410" w:rsidRDefault="007E7410" w:rsidP="007E7410">
      <w:pPr>
        <w:pStyle w:val="a3"/>
        <w:jc w:val="both"/>
        <w:rPr>
          <w:rFonts w:ascii="Times New Roman" w:hAnsi="Times New Roman" w:cs="Times New Roman"/>
          <w:i/>
          <w:color w:val="auto"/>
          <w:sz w:val="28"/>
          <w:szCs w:val="28"/>
        </w:rPr>
      </w:pPr>
    </w:p>
    <w:p w:rsidR="007E7410" w:rsidRDefault="007E7410" w:rsidP="007E7410">
      <w:pPr>
        <w:pStyle w:val="a3"/>
        <w:jc w:val="both"/>
        <w:rPr>
          <w:rFonts w:ascii="Times New Roman" w:hAnsi="Times New Roman" w:cs="Times New Roman"/>
          <w:b/>
          <w:i/>
          <w:color w:val="auto"/>
          <w:sz w:val="28"/>
          <w:szCs w:val="28"/>
        </w:rPr>
      </w:pPr>
      <w:r>
        <w:rPr>
          <w:rFonts w:ascii="Times New Roman" w:hAnsi="Times New Roman" w:cs="Times New Roman"/>
          <w:b/>
          <w:color w:val="auto"/>
          <w:sz w:val="28"/>
          <w:szCs w:val="28"/>
        </w:rPr>
        <w:t>Заключительный:</w:t>
      </w:r>
    </w:p>
    <w:p w:rsidR="007E7410" w:rsidRPr="007E7410" w:rsidRDefault="007E7410" w:rsidP="007E7410">
      <w:pPr>
        <w:pStyle w:val="a3"/>
        <w:jc w:val="both"/>
        <w:rPr>
          <w:rFonts w:ascii="Times New Roman" w:hAnsi="Times New Roman" w:cs="Times New Roman"/>
          <w:i/>
          <w:color w:val="auto"/>
          <w:sz w:val="28"/>
          <w:szCs w:val="28"/>
        </w:rPr>
      </w:pPr>
      <w:r>
        <w:rPr>
          <w:rFonts w:ascii="Times New Roman" w:hAnsi="Times New Roman" w:cs="Times New Roman"/>
          <w:color w:val="auto"/>
          <w:sz w:val="28"/>
          <w:szCs w:val="28"/>
        </w:rPr>
        <w:t>- создание коллективной работы «Леса Амурской обрасти»</w:t>
      </w:r>
    </w:p>
    <w:p w:rsidR="007E7410" w:rsidRDefault="007E7410" w:rsidP="007E7410">
      <w:pPr>
        <w:pStyle w:val="a3"/>
        <w:jc w:val="both"/>
        <w:rPr>
          <w:rFonts w:ascii="Times New Roman" w:hAnsi="Times New Roman" w:cs="Times New Roman"/>
          <w:i/>
          <w:color w:val="auto"/>
          <w:sz w:val="28"/>
          <w:szCs w:val="28"/>
        </w:rPr>
      </w:pPr>
    </w:p>
    <w:p w:rsidR="007E7410" w:rsidRDefault="007E7410" w:rsidP="007E7410">
      <w:pPr>
        <w:pStyle w:val="a3"/>
        <w:jc w:val="both"/>
        <w:rPr>
          <w:rFonts w:ascii="Times New Roman" w:hAnsi="Times New Roman" w:cs="Times New Roman"/>
          <w:i/>
          <w:color w:val="auto"/>
          <w:sz w:val="28"/>
          <w:szCs w:val="28"/>
        </w:rPr>
      </w:pPr>
    </w:p>
    <w:p w:rsidR="007E7410" w:rsidRPr="001A43CB" w:rsidRDefault="007E7410" w:rsidP="007E7410">
      <w:pPr>
        <w:pStyle w:val="a4"/>
        <w:shd w:val="clear" w:color="auto" w:fill="FFFFFF"/>
        <w:spacing w:before="0" w:beforeAutospacing="0" w:after="0" w:afterAutospacing="0"/>
        <w:ind w:firstLine="709"/>
        <w:jc w:val="both"/>
        <w:rPr>
          <w:b/>
          <w:sz w:val="28"/>
          <w:szCs w:val="28"/>
        </w:rPr>
      </w:pPr>
      <w:r>
        <w:rPr>
          <w:b/>
          <w:sz w:val="28"/>
          <w:szCs w:val="28"/>
        </w:rPr>
        <w:t>Методы и п</w:t>
      </w:r>
      <w:r w:rsidRPr="001A43CB">
        <w:rPr>
          <w:b/>
          <w:sz w:val="28"/>
          <w:szCs w:val="28"/>
        </w:rPr>
        <w:t>риёмы:</w:t>
      </w:r>
    </w:p>
    <w:p w:rsidR="007E7410" w:rsidRPr="001A43CB" w:rsidRDefault="007E7410" w:rsidP="007E7410">
      <w:pPr>
        <w:pStyle w:val="a4"/>
        <w:numPr>
          <w:ilvl w:val="0"/>
          <w:numId w:val="1"/>
        </w:numPr>
        <w:shd w:val="clear" w:color="auto" w:fill="FFFFFF"/>
        <w:spacing w:before="0" w:beforeAutospacing="0" w:after="0" w:afterAutospacing="0"/>
        <w:ind w:left="284"/>
        <w:jc w:val="both"/>
        <w:rPr>
          <w:sz w:val="28"/>
          <w:szCs w:val="28"/>
        </w:rPr>
      </w:pPr>
      <w:r w:rsidRPr="001A43CB">
        <w:rPr>
          <w:sz w:val="28"/>
          <w:szCs w:val="28"/>
        </w:rPr>
        <w:t>Проблемный</w:t>
      </w:r>
      <w:r>
        <w:rPr>
          <w:sz w:val="28"/>
          <w:szCs w:val="28"/>
        </w:rPr>
        <w:t>.</w:t>
      </w:r>
      <w:r w:rsidRPr="001A43CB">
        <w:rPr>
          <w:sz w:val="28"/>
          <w:szCs w:val="28"/>
        </w:rPr>
        <w:t xml:space="preserve"> Постановка проблемы и поиск решения. </w:t>
      </w:r>
    </w:p>
    <w:p w:rsidR="007E7410" w:rsidRPr="001A43CB" w:rsidRDefault="007E7410" w:rsidP="007E7410">
      <w:pPr>
        <w:pStyle w:val="a4"/>
        <w:numPr>
          <w:ilvl w:val="0"/>
          <w:numId w:val="1"/>
        </w:numPr>
        <w:shd w:val="clear" w:color="auto" w:fill="FFFFFF"/>
        <w:spacing w:before="0" w:beforeAutospacing="0" w:after="0" w:afterAutospacing="0"/>
        <w:ind w:left="284"/>
        <w:jc w:val="both"/>
        <w:rPr>
          <w:sz w:val="28"/>
          <w:szCs w:val="28"/>
        </w:rPr>
      </w:pPr>
      <w:r w:rsidRPr="001A43CB">
        <w:rPr>
          <w:sz w:val="28"/>
          <w:szCs w:val="28"/>
        </w:rPr>
        <w:t>Словесный</w:t>
      </w:r>
      <w:r>
        <w:rPr>
          <w:sz w:val="28"/>
          <w:szCs w:val="28"/>
        </w:rPr>
        <w:t>.</w:t>
      </w:r>
      <w:r w:rsidRPr="001A43CB">
        <w:rPr>
          <w:sz w:val="28"/>
          <w:szCs w:val="28"/>
        </w:rPr>
        <w:t xml:space="preserve"> Краткое описание и объяснение действий</w:t>
      </w:r>
      <w:r>
        <w:rPr>
          <w:sz w:val="28"/>
          <w:szCs w:val="28"/>
        </w:rPr>
        <w:t xml:space="preserve"> педагога. Разучивание </w:t>
      </w:r>
      <w:proofErr w:type="spellStart"/>
      <w:r>
        <w:rPr>
          <w:sz w:val="28"/>
          <w:szCs w:val="28"/>
        </w:rPr>
        <w:t>потешек</w:t>
      </w:r>
      <w:proofErr w:type="spellEnd"/>
      <w:r>
        <w:rPr>
          <w:sz w:val="28"/>
          <w:szCs w:val="28"/>
        </w:rPr>
        <w:t xml:space="preserve"> о воде. </w:t>
      </w:r>
    </w:p>
    <w:p w:rsidR="007E7410" w:rsidRDefault="007E7410" w:rsidP="007E7410">
      <w:pPr>
        <w:pStyle w:val="a4"/>
        <w:numPr>
          <w:ilvl w:val="0"/>
          <w:numId w:val="1"/>
        </w:numPr>
        <w:shd w:val="clear" w:color="auto" w:fill="FFFFFF"/>
        <w:spacing w:before="0" w:beforeAutospacing="0" w:after="0" w:afterAutospacing="0"/>
        <w:ind w:left="284"/>
        <w:jc w:val="both"/>
        <w:rPr>
          <w:sz w:val="28"/>
          <w:szCs w:val="28"/>
        </w:rPr>
      </w:pPr>
      <w:r w:rsidRPr="001A43CB">
        <w:rPr>
          <w:sz w:val="28"/>
          <w:szCs w:val="28"/>
        </w:rPr>
        <w:t>Наглядный</w:t>
      </w:r>
      <w:r>
        <w:rPr>
          <w:sz w:val="28"/>
          <w:szCs w:val="28"/>
        </w:rPr>
        <w:t>. Показ экспериментов педагогов, рассматривание иллюстраций.</w:t>
      </w:r>
    </w:p>
    <w:p w:rsidR="007E7410" w:rsidRDefault="007E7410" w:rsidP="007E7410">
      <w:pPr>
        <w:pStyle w:val="a4"/>
        <w:numPr>
          <w:ilvl w:val="0"/>
          <w:numId w:val="1"/>
        </w:numPr>
        <w:shd w:val="clear" w:color="auto" w:fill="FFFFFF"/>
        <w:spacing w:before="0" w:beforeAutospacing="0" w:after="0" w:afterAutospacing="0"/>
        <w:ind w:left="284"/>
        <w:jc w:val="both"/>
        <w:rPr>
          <w:sz w:val="28"/>
          <w:szCs w:val="28"/>
        </w:rPr>
      </w:pPr>
      <w:r w:rsidRPr="001A43CB">
        <w:rPr>
          <w:sz w:val="28"/>
          <w:szCs w:val="28"/>
        </w:rPr>
        <w:t>Информационно-рецептивный</w:t>
      </w:r>
      <w:r>
        <w:rPr>
          <w:sz w:val="28"/>
          <w:szCs w:val="28"/>
        </w:rPr>
        <w:t>.</w:t>
      </w:r>
      <w:r w:rsidRPr="001A43CB">
        <w:rPr>
          <w:sz w:val="28"/>
          <w:szCs w:val="28"/>
        </w:rPr>
        <w:t xml:space="preserve"> Обследование</w:t>
      </w:r>
      <w:r>
        <w:rPr>
          <w:sz w:val="28"/>
          <w:szCs w:val="28"/>
        </w:rPr>
        <w:t xml:space="preserve"> объектов исследования</w:t>
      </w:r>
      <w:r w:rsidRPr="001A43CB">
        <w:rPr>
          <w:sz w:val="28"/>
          <w:szCs w:val="28"/>
        </w:rPr>
        <w:t>, которое предполагает подключение различных анализа</w:t>
      </w:r>
      <w:r>
        <w:rPr>
          <w:sz w:val="28"/>
          <w:szCs w:val="28"/>
        </w:rPr>
        <w:t xml:space="preserve">торов (зрительных и тактильных). </w:t>
      </w:r>
      <w:r w:rsidRPr="001A43CB">
        <w:rPr>
          <w:sz w:val="28"/>
          <w:szCs w:val="28"/>
        </w:rPr>
        <w:t>Совместная деятельность педагога и ребёнка.</w:t>
      </w:r>
    </w:p>
    <w:p w:rsidR="007E7410" w:rsidRDefault="007E7410" w:rsidP="007E7410">
      <w:pPr>
        <w:pStyle w:val="a4"/>
        <w:numPr>
          <w:ilvl w:val="0"/>
          <w:numId w:val="1"/>
        </w:numPr>
        <w:shd w:val="clear" w:color="auto" w:fill="FFFFFF"/>
        <w:spacing w:before="0" w:beforeAutospacing="0" w:after="0" w:afterAutospacing="0"/>
        <w:ind w:left="284"/>
        <w:jc w:val="both"/>
        <w:rPr>
          <w:sz w:val="28"/>
          <w:szCs w:val="28"/>
        </w:rPr>
      </w:pPr>
      <w:r w:rsidRPr="001A43CB">
        <w:rPr>
          <w:sz w:val="28"/>
          <w:szCs w:val="28"/>
        </w:rPr>
        <w:t>Практический</w:t>
      </w:r>
      <w:r>
        <w:rPr>
          <w:sz w:val="28"/>
          <w:szCs w:val="28"/>
        </w:rPr>
        <w:t>.</w:t>
      </w:r>
      <w:r w:rsidRPr="001A43CB">
        <w:rPr>
          <w:sz w:val="28"/>
          <w:szCs w:val="28"/>
        </w:rPr>
        <w:t xml:space="preserve"> Использование детьми на практике полученных знаний и увиденных приемов работы.</w:t>
      </w:r>
    </w:p>
    <w:p w:rsidR="007E7410" w:rsidRDefault="007E7410" w:rsidP="007E7410">
      <w:pPr>
        <w:pStyle w:val="a4"/>
        <w:numPr>
          <w:ilvl w:val="0"/>
          <w:numId w:val="1"/>
        </w:numPr>
        <w:shd w:val="clear" w:color="auto" w:fill="FFFFFF"/>
        <w:spacing w:before="0" w:beforeAutospacing="0" w:after="0" w:afterAutospacing="0"/>
        <w:ind w:left="284"/>
        <w:jc w:val="both"/>
        <w:rPr>
          <w:sz w:val="28"/>
          <w:szCs w:val="28"/>
        </w:rPr>
      </w:pPr>
      <w:r w:rsidRPr="001A43CB">
        <w:rPr>
          <w:sz w:val="28"/>
          <w:szCs w:val="28"/>
        </w:rPr>
        <w:t>Игровой</w:t>
      </w:r>
      <w:r>
        <w:rPr>
          <w:sz w:val="28"/>
          <w:szCs w:val="28"/>
        </w:rPr>
        <w:t>.</w:t>
      </w:r>
      <w:r w:rsidRPr="001A43CB">
        <w:rPr>
          <w:sz w:val="28"/>
          <w:szCs w:val="28"/>
        </w:rPr>
        <w:t xml:space="preserve"> Использование сюжета игр для организации детской деятельности, персонажей для обыгрывания сюжета.</w:t>
      </w:r>
    </w:p>
    <w:p w:rsidR="007E7410" w:rsidRDefault="007E7410" w:rsidP="007E7410">
      <w:pPr>
        <w:pStyle w:val="a4"/>
        <w:numPr>
          <w:ilvl w:val="0"/>
          <w:numId w:val="1"/>
        </w:numPr>
        <w:shd w:val="clear" w:color="auto" w:fill="FFFFFF"/>
        <w:spacing w:before="0" w:beforeAutospacing="0" w:after="0" w:afterAutospacing="0"/>
        <w:ind w:left="284"/>
        <w:jc w:val="both"/>
        <w:rPr>
          <w:sz w:val="28"/>
          <w:szCs w:val="28"/>
        </w:rPr>
      </w:pPr>
      <w:r w:rsidRPr="001A43CB">
        <w:rPr>
          <w:sz w:val="28"/>
          <w:szCs w:val="28"/>
        </w:rPr>
        <w:t>Частично-поисковый</w:t>
      </w:r>
      <w:r>
        <w:rPr>
          <w:sz w:val="28"/>
          <w:szCs w:val="28"/>
        </w:rPr>
        <w:t>.</w:t>
      </w:r>
      <w:r w:rsidRPr="001A43CB">
        <w:rPr>
          <w:sz w:val="28"/>
          <w:szCs w:val="28"/>
        </w:rPr>
        <w:t xml:space="preserve"> Решение проблемных задач с помощью педагога.</w:t>
      </w:r>
    </w:p>
    <w:p w:rsidR="007E7410" w:rsidRDefault="007E7410" w:rsidP="007E7410">
      <w:pPr>
        <w:pStyle w:val="a3"/>
        <w:jc w:val="both"/>
        <w:rPr>
          <w:rFonts w:ascii="Times New Roman" w:hAnsi="Times New Roman" w:cs="Times New Roman"/>
          <w:i/>
          <w:color w:val="auto"/>
          <w:sz w:val="28"/>
          <w:szCs w:val="28"/>
        </w:rPr>
      </w:pPr>
    </w:p>
    <w:p w:rsidR="00F31693" w:rsidRDefault="00F31693" w:rsidP="00827891">
      <w:pPr>
        <w:pStyle w:val="a3"/>
        <w:ind w:firstLine="851"/>
        <w:jc w:val="both"/>
        <w:rPr>
          <w:rFonts w:ascii="Times New Roman" w:hAnsi="Times New Roman" w:cs="Times New Roman"/>
          <w:i/>
          <w:color w:val="auto"/>
          <w:sz w:val="28"/>
          <w:szCs w:val="28"/>
        </w:rPr>
      </w:pPr>
    </w:p>
    <w:p w:rsidR="00F31693" w:rsidRDefault="00F31693" w:rsidP="00827891">
      <w:pPr>
        <w:pStyle w:val="a3"/>
        <w:ind w:firstLine="851"/>
        <w:jc w:val="both"/>
        <w:rPr>
          <w:rFonts w:ascii="Times New Roman" w:hAnsi="Times New Roman" w:cs="Times New Roman"/>
          <w:i/>
          <w:color w:val="auto"/>
          <w:sz w:val="28"/>
          <w:szCs w:val="28"/>
        </w:rPr>
      </w:pPr>
    </w:p>
    <w:p w:rsidR="008C7388" w:rsidRDefault="008C7388" w:rsidP="008C7388">
      <w:pPr>
        <w:shd w:val="clear" w:color="auto" w:fill="FFFFFF"/>
        <w:spacing w:after="0" w:line="240" w:lineRule="auto"/>
        <w:rPr>
          <w:rFonts w:ascii="Times New Roman" w:eastAsia="Times New Roman" w:hAnsi="Times New Roman" w:cs="Times New Roman"/>
          <w:i/>
          <w:color w:val="000000"/>
          <w:sz w:val="24"/>
          <w:szCs w:val="24"/>
          <w:lang w:eastAsia="ru-RU"/>
        </w:rPr>
      </w:pPr>
    </w:p>
    <w:p w:rsidR="008C7388" w:rsidRDefault="008C7388" w:rsidP="008C7388">
      <w:pPr>
        <w:shd w:val="clear" w:color="auto" w:fill="FFFFFF"/>
        <w:spacing w:after="0" w:line="240" w:lineRule="auto"/>
        <w:jc w:val="center"/>
        <w:rPr>
          <w:rFonts w:ascii="Times New Roman" w:eastAsia="Times New Roman" w:hAnsi="Times New Roman" w:cs="Times New Roman"/>
          <w:b/>
          <w:i/>
          <w:color w:val="000000"/>
          <w:sz w:val="28"/>
          <w:szCs w:val="28"/>
          <w:lang w:eastAsia="ru-RU"/>
        </w:rPr>
      </w:pPr>
      <w:r w:rsidRPr="001048B7">
        <w:rPr>
          <w:rFonts w:ascii="Times New Roman" w:eastAsia="Times New Roman" w:hAnsi="Times New Roman" w:cs="Times New Roman"/>
          <w:b/>
          <w:color w:val="000000"/>
          <w:sz w:val="28"/>
          <w:szCs w:val="28"/>
          <w:lang w:eastAsia="ru-RU"/>
        </w:rPr>
        <w:t xml:space="preserve">Перспективный план работы </w:t>
      </w:r>
    </w:p>
    <w:p w:rsidR="008C7388" w:rsidRDefault="008C7388" w:rsidP="008C7388">
      <w:pPr>
        <w:shd w:val="clear" w:color="auto" w:fill="FFFFFF"/>
        <w:spacing w:after="0" w:line="240" w:lineRule="auto"/>
        <w:jc w:val="center"/>
        <w:rPr>
          <w:rFonts w:ascii="Times New Roman" w:eastAsia="Times New Roman" w:hAnsi="Times New Roman" w:cs="Times New Roman"/>
          <w:b/>
          <w:i/>
          <w:color w:val="000000"/>
          <w:sz w:val="28"/>
          <w:szCs w:val="28"/>
          <w:lang w:eastAsia="ru-RU"/>
        </w:rPr>
      </w:pPr>
    </w:p>
    <w:p w:rsidR="008C7388" w:rsidRPr="001048B7" w:rsidRDefault="008C7388" w:rsidP="008C7388">
      <w:pPr>
        <w:shd w:val="clear" w:color="auto" w:fill="FFFFFF"/>
        <w:spacing w:after="0" w:line="240" w:lineRule="auto"/>
        <w:jc w:val="center"/>
        <w:rPr>
          <w:rFonts w:ascii="Calibri" w:eastAsia="Times New Roman" w:hAnsi="Calibri" w:cs="Times New Roman"/>
          <w:b/>
          <w:i/>
          <w:color w:val="000000"/>
          <w:sz w:val="28"/>
          <w:szCs w:val="28"/>
          <w:lang w:eastAsia="ru-RU"/>
        </w:rPr>
      </w:pPr>
    </w:p>
    <w:tbl>
      <w:tblPr>
        <w:tblW w:w="0" w:type="auto"/>
        <w:tblInd w:w="-30" w:type="dxa"/>
        <w:shd w:val="clear" w:color="auto" w:fill="FFFFFF"/>
        <w:tblCellMar>
          <w:top w:w="15" w:type="dxa"/>
          <w:left w:w="15" w:type="dxa"/>
          <w:bottom w:w="15" w:type="dxa"/>
          <w:right w:w="15" w:type="dxa"/>
        </w:tblCellMar>
        <w:tblLook w:val="04A0"/>
      </w:tblPr>
      <w:tblGrid>
        <w:gridCol w:w="1799"/>
        <w:gridCol w:w="7646"/>
      </w:tblGrid>
      <w:tr w:rsidR="008C7388" w:rsidRPr="005C067F" w:rsidTr="002834A1">
        <w:tc>
          <w:tcPr>
            <w:tcW w:w="1799" w:type="dxa"/>
            <w:tcBorders>
              <w:top w:val="single" w:sz="8" w:space="0" w:color="CCCCCC"/>
              <w:left w:val="single" w:sz="8" w:space="0" w:color="CCCCCC"/>
              <w:bottom w:val="single" w:sz="8" w:space="0" w:color="CCCCCC"/>
              <w:right w:val="single" w:sz="8" w:space="0" w:color="CCCCCC"/>
            </w:tcBorders>
            <w:shd w:val="clear" w:color="auto" w:fill="FFFFFF"/>
            <w:tcMar>
              <w:top w:w="30" w:type="dxa"/>
              <w:left w:w="30" w:type="dxa"/>
              <w:bottom w:w="30" w:type="dxa"/>
              <w:right w:w="30" w:type="dxa"/>
            </w:tcMar>
            <w:vAlign w:val="center"/>
            <w:hideMark/>
          </w:tcPr>
          <w:p w:rsidR="008C7388" w:rsidRPr="005C067F" w:rsidRDefault="008C7388" w:rsidP="002834A1">
            <w:pPr>
              <w:spacing w:after="0" w:line="0" w:lineRule="atLeast"/>
              <w:jc w:val="center"/>
              <w:rPr>
                <w:rFonts w:ascii="Calibri" w:eastAsia="Times New Roman" w:hAnsi="Calibri" w:cs="Arial"/>
                <w:i/>
                <w:color w:val="000000"/>
                <w:sz w:val="22"/>
                <w:szCs w:val="22"/>
                <w:lang w:eastAsia="ru-RU"/>
              </w:rPr>
            </w:pPr>
            <w:r w:rsidRPr="005C067F">
              <w:rPr>
                <w:rFonts w:ascii="Times New Roman" w:eastAsia="Times New Roman" w:hAnsi="Times New Roman" w:cs="Times New Roman"/>
                <w:color w:val="000000"/>
                <w:sz w:val="24"/>
                <w:szCs w:val="24"/>
                <w:lang w:eastAsia="ru-RU"/>
              </w:rPr>
              <w:t>Дата</w:t>
            </w:r>
          </w:p>
        </w:tc>
        <w:tc>
          <w:tcPr>
            <w:tcW w:w="7646" w:type="dxa"/>
            <w:tcBorders>
              <w:top w:val="single" w:sz="8" w:space="0" w:color="CCCCCC"/>
              <w:left w:val="single" w:sz="8" w:space="0" w:color="CCCCCC"/>
              <w:bottom w:val="single" w:sz="8" w:space="0" w:color="CCCCCC"/>
              <w:right w:val="single" w:sz="8" w:space="0" w:color="CCCCCC"/>
            </w:tcBorders>
            <w:shd w:val="clear" w:color="auto" w:fill="FFFFFF"/>
            <w:tcMar>
              <w:top w:w="30" w:type="dxa"/>
              <w:left w:w="30" w:type="dxa"/>
              <w:bottom w:w="30" w:type="dxa"/>
              <w:right w:w="30" w:type="dxa"/>
            </w:tcMar>
            <w:vAlign w:val="center"/>
            <w:hideMark/>
          </w:tcPr>
          <w:p w:rsidR="008C7388" w:rsidRPr="005C067F" w:rsidRDefault="008C7388" w:rsidP="002834A1">
            <w:pPr>
              <w:spacing w:after="0" w:line="0" w:lineRule="atLeast"/>
              <w:rPr>
                <w:rFonts w:ascii="Calibri" w:eastAsia="Times New Roman" w:hAnsi="Calibri" w:cs="Arial"/>
                <w:i/>
                <w:color w:val="000000"/>
                <w:sz w:val="22"/>
                <w:szCs w:val="22"/>
                <w:lang w:eastAsia="ru-RU"/>
              </w:rPr>
            </w:pPr>
            <w:r>
              <w:rPr>
                <w:rFonts w:ascii="Times New Roman" w:eastAsia="Times New Roman" w:hAnsi="Times New Roman" w:cs="Times New Roman"/>
                <w:color w:val="000000"/>
                <w:sz w:val="24"/>
                <w:szCs w:val="24"/>
                <w:lang w:eastAsia="ru-RU"/>
              </w:rPr>
              <w:t>С</w:t>
            </w:r>
            <w:r w:rsidRPr="005C067F">
              <w:rPr>
                <w:rFonts w:ascii="Times New Roman" w:eastAsia="Times New Roman" w:hAnsi="Times New Roman" w:cs="Times New Roman"/>
                <w:color w:val="000000"/>
                <w:sz w:val="24"/>
                <w:szCs w:val="24"/>
                <w:lang w:eastAsia="ru-RU"/>
              </w:rPr>
              <w:t>одержание</w:t>
            </w:r>
          </w:p>
        </w:tc>
      </w:tr>
      <w:tr w:rsidR="008C7388" w:rsidRPr="005C067F" w:rsidTr="002834A1">
        <w:tc>
          <w:tcPr>
            <w:tcW w:w="1799" w:type="dxa"/>
            <w:tcBorders>
              <w:top w:val="single" w:sz="8" w:space="0" w:color="CCCCCC"/>
              <w:left w:val="single" w:sz="8" w:space="0" w:color="CCCCCC"/>
              <w:bottom w:val="single" w:sz="8" w:space="0" w:color="CCCCCC"/>
              <w:right w:val="single" w:sz="8" w:space="0" w:color="CCCCCC"/>
            </w:tcBorders>
            <w:shd w:val="clear" w:color="auto" w:fill="FFFFFF"/>
            <w:tcMar>
              <w:top w:w="30" w:type="dxa"/>
              <w:left w:w="30" w:type="dxa"/>
              <w:bottom w:w="30" w:type="dxa"/>
              <w:right w:w="30" w:type="dxa"/>
            </w:tcMar>
            <w:vAlign w:val="center"/>
            <w:hideMark/>
          </w:tcPr>
          <w:p w:rsidR="008C7388" w:rsidRPr="005C067F" w:rsidRDefault="008C7388" w:rsidP="008C7388">
            <w:pPr>
              <w:spacing w:after="0" w:line="0" w:lineRule="atLeast"/>
              <w:jc w:val="center"/>
              <w:rPr>
                <w:rFonts w:ascii="Calibri" w:eastAsia="Times New Roman" w:hAnsi="Calibri" w:cs="Arial"/>
                <w:i/>
                <w:color w:val="000000"/>
                <w:sz w:val="22"/>
                <w:szCs w:val="22"/>
                <w:lang w:eastAsia="ru-RU"/>
              </w:rPr>
            </w:pPr>
            <w:r>
              <w:rPr>
                <w:rFonts w:ascii="Times New Roman" w:eastAsia="Times New Roman" w:hAnsi="Times New Roman" w:cs="Times New Roman"/>
                <w:color w:val="000000"/>
                <w:sz w:val="24"/>
                <w:szCs w:val="24"/>
                <w:lang w:eastAsia="ru-RU"/>
              </w:rPr>
              <w:t>23.05.22</w:t>
            </w:r>
          </w:p>
        </w:tc>
        <w:tc>
          <w:tcPr>
            <w:tcW w:w="7646" w:type="dxa"/>
            <w:tcBorders>
              <w:top w:val="single" w:sz="8" w:space="0" w:color="CCCCCC"/>
              <w:left w:val="single" w:sz="8" w:space="0" w:color="CCCCCC"/>
              <w:bottom w:val="single" w:sz="8" w:space="0" w:color="CCCCCC"/>
              <w:right w:val="single" w:sz="8" w:space="0" w:color="CCCCCC"/>
            </w:tcBorders>
            <w:shd w:val="clear" w:color="auto" w:fill="FFFFFF"/>
            <w:tcMar>
              <w:top w:w="30" w:type="dxa"/>
              <w:left w:w="30" w:type="dxa"/>
              <w:bottom w:w="30" w:type="dxa"/>
              <w:right w:w="30" w:type="dxa"/>
            </w:tcMar>
            <w:vAlign w:val="center"/>
            <w:hideMark/>
          </w:tcPr>
          <w:p w:rsidR="008C7388" w:rsidRDefault="008C7388" w:rsidP="002834A1">
            <w:pPr>
              <w:pStyle w:val="a3"/>
              <w:rPr>
                <w:rFonts w:ascii="Times New Roman" w:hAnsi="Times New Roman" w:cs="Times New Roman"/>
                <w:i/>
                <w:color w:val="auto"/>
                <w:sz w:val="24"/>
                <w:szCs w:val="24"/>
                <w:lang w:eastAsia="ru-RU"/>
              </w:rPr>
            </w:pPr>
            <w:r w:rsidRPr="008C7388">
              <w:rPr>
                <w:rFonts w:ascii="Times New Roman" w:hAnsi="Times New Roman" w:cs="Times New Roman"/>
                <w:color w:val="auto"/>
                <w:sz w:val="24"/>
                <w:szCs w:val="24"/>
                <w:lang w:eastAsia="ru-RU"/>
              </w:rPr>
              <w:t>Дидактическая игра «Сравни»</w:t>
            </w:r>
          </w:p>
          <w:p w:rsidR="008C7388" w:rsidRDefault="008C7388" w:rsidP="002834A1">
            <w:pPr>
              <w:pStyle w:val="a3"/>
              <w:rPr>
                <w:rFonts w:ascii="Times New Roman" w:hAnsi="Times New Roman" w:cs="Times New Roman"/>
                <w:i/>
                <w:color w:val="auto"/>
                <w:sz w:val="24"/>
                <w:szCs w:val="24"/>
                <w:lang w:eastAsia="ru-RU"/>
              </w:rPr>
            </w:pPr>
            <w:r>
              <w:rPr>
                <w:rFonts w:ascii="Times New Roman" w:hAnsi="Times New Roman" w:cs="Times New Roman"/>
                <w:color w:val="auto"/>
                <w:sz w:val="24"/>
                <w:szCs w:val="24"/>
                <w:lang w:eastAsia="ru-RU"/>
              </w:rPr>
              <w:t>Подвижная игра «Найди дерево»</w:t>
            </w:r>
          </w:p>
          <w:p w:rsidR="00F31693" w:rsidRDefault="00F31693" w:rsidP="00F31693">
            <w:pPr>
              <w:pStyle w:val="a3"/>
              <w:rPr>
                <w:rFonts w:ascii="Times New Roman" w:eastAsia="Times New Roman" w:hAnsi="Times New Roman" w:cs="Times New Roman"/>
                <w:i/>
                <w:color w:val="auto"/>
                <w:sz w:val="22"/>
                <w:szCs w:val="22"/>
                <w:lang w:eastAsia="ru-RU"/>
              </w:rPr>
            </w:pPr>
            <w:r>
              <w:rPr>
                <w:rFonts w:ascii="Times New Roman" w:eastAsia="Times New Roman" w:hAnsi="Times New Roman" w:cs="Times New Roman"/>
                <w:color w:val="auto"/>
                <w:sz w:val="22"/>
                <w:szCs w:val="22"/>
                <w:lang w:eastAsia="ru-RU"/>
              </w:rPr>
              <w:t>Чтение С. Есенин «Черемуха»</w:t>
            </w:r>
          </w:p>
          <w:p w:rsidR="00F31693" w:rsidRDefault="00F31693" w:rsidP="00F31693">
            <w:pPr>
              <w:pStyle w:val="a3"/>
              <w:rPr>
                <w:rFonts w:ascii="Times New Roman" w:eastAsia="Times New Roman" w:hAnsi="Times New Roman" w:cs="Times New Roman"/>
                <w:i/>
                <w:color w:val="auto"/>
                <w:sz w:val="22"/>
                <w:szCs w:val="22"/>
                <w:lang w:eastAsia="ru-RU"/>
              </w:rPr>
            </w:pPr>
            <w:r>
              <w:rPr>
                <w:rFonts w:ascii="Times New Roman" w:eastAsia="Times New Roman" w:hAnsi="Times New Roman" w:cs="Times New Roman"/>
                <w:color w:val="auto"/>
                <w:sz w:val="22"/>
                <w:szCs w:val="22"/>
                <w:lang w:eastAsia="ru-RU"/>
              </w:rPr>
              <w:t>Беседа «Что мы знаем о деревьях»</w:t>
            </w:r>
          </w:p>
          <w:p w:rsidR="00F31693" w:rsidRDefault="00F31693" w:rsidP="00F31693">
            <w:pPr>
              <w:pStyle w:val="a3"/>
              <w:rPr>
                <w:rFonts w:ascii="Times New Roman" w:eastAsia="Times New Roman" w:hAnsi="Times New Roman" w:cs="Times New Roman"/>
                <w:i/>
                <w:color w:val="auto"/>
                <w:sz w:val="22"/>
                <w:szCs w:val="22"/>
                <w:lang w:eastAsia="ru-RU"/>
              </w:rPr>
            </w:pPr>
            <w:r>
              <w:rPr>
                <w:rFonts w:ascii="Times New Roman" w:eastAsia="Times New Roman" w:hAnsi="Times New Roman" w:cs="Times New Roman"/>
                <w:color w:val="auto"/>
                <w:sz w:val="22"/>
                <w:szCs w:val="22"/>
                <w:lang w:eastAsia="ru-RU"/>
              </w:rPr>
              <w:t>Консультация для родителей «Природа, как воспитатель»</w:t>
            </w:r>
          </w:p>
          <w:p w:rsidR="00F31693" w:rsidRPr="008C7388" w:rsidRDefault="00F31693" w:rsidP="00F31693">
            <w:pPr>
              <w:pStyle w:val="a3"/>
              <w:rPr>
                <w:rFonts w:ascii="Times New Roman" w:hAnsi="Times New Roman" w:cs="Times New Roman"/>
                <w:i/>
                <w:color w:val="auto"/>
                <w:sz w:val="24"/>
                <w:szCs w:val="24"/>
                <w:lang w:eastAsia="ru-RU"/>
              </w:rPr>
            </w:pPr>
            <w:r>
              <w:rPr>
                <w:rFonts w:ascii="Times New Roman" w:eastAsia="Times New Roman" w:hAnsi="Times New Roman" w:cs="Times New Roman"/>
                <w:color w:val="auto"/>
                <w:sz w:val="22"/>
                <w:szCs w:val="22"/>
                <w:lang w:eastAsia="ru-RU"/>
              </w:rPr>
              <w:t>Рисование «Цветёт сирень»</w:t>
            </w:r>
          </w:p>
        </w:tc>
      </w:tr>
      <w:tr w:rsidR="008C7388" w:rsidRPr="005C067F" w:rsidTr="002834A1">
        <w:tc>
          <w:tcPr>
            <w:tcW w:w="1799" w:type="dxa"/>
            <w:tcBorders>
              <w:top w:val="single" w:sz="8" w:space="0" w:color="CCCCCC"/>
              <w:left w:val="single" w:sz="8" w:space="0" w:color="CCCCCC"/>
              <w:bottom w:val="single" w:sz="8" w:space="0" w:color="CCCCCC"/>
              <w:right w:val="single" w:sz="8" w:space="0" w:color="CCCCCC"/>
            </w:tcBorders>
            <w:shd w:val="clear" w:color="auto" w:fill="FFFFFF"/>
            <w:tcMar>
              <w:top w:w="30" w:type="dxa"/>
              <w:left w:w="30" w:type="dxa"/>
              <w:bottom w:w="30" w:type="dxa"/>
              <w:right w:w="30" w:type="dxa"/>
            </w:tcMar>
            <w:vAlign w:val="center"/>
            <w:hideMark/>
          </w:tcPr>
          <w:p w:rsidR="008C7388" w:rsidRPr="005C067F" w:rsidRDefault="008C7388" w:rsidP="008C7388">
            <w:pPr>
              <w:spacing w:after="0" w:line="0" w:lineRule="atLeast"/>
              <w:jc w:val="center"/>
              <w:rPr>
                <w:rFonts w:ascii="Calibri" w:eastAsia="Times New Roman" w:hAnsi="Calibri" w:cs="Arial"/>
                <w:i/>
                <w:color w:val="000000"/>
                <w:sz w:val="22"/>
                <w:szCs w:val="22"/>
                <w:lang w:eastAsia="ru-RU"/>
              </w:rPr>
            </w:pPr>
            <w:r>
              <w:rPr>
                <w:rFonts w:ascii="Times New Roman" w:eastAsia="Times New Roman" w:hAnsi="Times New Roman" w:cs="Times New Roman"/>
                <w:color w:val="000000"/>
                <w:sz w:val="24"/>
                <w:szCs w:val="24"/>
                <w:lang w:eastAsia="ru-RU"/>
              </w:rPr>
              <w:t>24.05.22</w:t>
            </w:r>
          </w:p>
        </w:tc>
        <w:tc>
          <w:tcPr>
            <w:tcW w:w="7646" w:type="dxa"/>
            <w:tcBorders>
              <w:top w:val="single" w:sz="8" w:space="0" w:color="CCCCCC"/>
              <w:left w:val="single" w:sz="8" w:space="0" w:color="CCCCCC"/>
              <w:bottom w:val="single" w:sz="8" w:space="0" w:color="CCCCCC"/>
              <w:right w:val="single" w:sz="8" w:space="0" w:color="CCCCCC"/>
            </w:tcBorders>
            <w:shd w:val="clear" w:color="auto" w:fill="FFFFFF"/>
            <w:tcMar>
              <w:top w:w="30" w:type="dxa"/>
              <w:left w:w="30" w:type="dxa"/>
              <w:bottom w:w="30" w:type="dxa"/>
              <w:right w:w="30" w:type="dxa"/>
            </w:tcMar>
            <w:vAlign w:val="center"/>
            <w:hideMark/>
          </w:tcPr>
          <w:p w:rsidR="00F31693" w:rsidRDefault="00F31693" w:rsidP="002834A1">
            <w:pPr>
              <w:pStyle w:val="a3"/>
              <w:rPr>
                <w:rFonts w:ascii="Times New Roman" w:eastAsia="Times New Roman" w:hAnsi="Times New Roman" w:cs="Times New Roman"/>
                <w:i/>
                <w:color w:val="auto"/>
                <w:sz w:val="22"/>
                <w:szCs w:val="22"/>
                <w:lang w:eastAsia="ru-RU"/>
              </w:rPr>
            </w:pPr>
            <w:r>
              <w:rPr>
                <w:rFonts w:ascii="Times New Roman" w:eastAsia="Times New Roman" w:hAnsi="Times New Roman" w:cs="Times New Roman"/>
                <w:color w:val="auto"/>
                <w:sz w:val="22"/>
                <w:szCs w:val="22"/>
                <w:lang w:eastAsia="ru-RU"/>
              </w:rPr>
              <w:t>Наблюдение  за деревьями на участке.</w:t>
            </w:r>
          </w:p>
          <w:p w:rsidR="008C7388" w:rsidRDefault="008C7388" w:rsidP="002834A1">
            <w:pPr>
              <w:pStyle w:val="a3"/>
              <w:rPr>
                <w:rFonts w:ascii="Times New Roman" w:eastAsia="Times New Roman" w:hAnsi="Times New Roman" w:cs="Times New Roman"/>
                <w:i/>
                <w:color w:val="auto"/>
                <w:sz w:val="22"/>
                <w:szCs w:val="22"/>
                <w:lang w:eastAsia="ru-RU"/>
              </w:rPr>
            </w:pPr>
            <w:r w:rsidRPr="008C7388">
              <w:rPr>
                <w:rFonts w:ascii="Times New Roman" w:eastAsia="Times New Roman" w:hAnsi="Times New Roman" w:cs="Times New Roman"/>
                <w:color w:val="auto"/>
                <w:sz w:val="22"/>
                <w:szCs w:val="22"/>
                <w:lang w:eastAsia="ru-RU"/>
              </w:rPr>
              <w:t>Дидактическая игра «Узнай деревце»</w:t>
            </w:r>
          </w:p>
          <w:p w:rsidR="008C7388" w:rsidRDefault="008C7388" w:rsidP="002834A1">
            <w:pPr>
              <w:pStyle w:val="a3"/>
              <w:rPr>
                <w:rFonts w:ascii="Times New Roman" w:eastAsia="Times New Roman" w:hAnsi="Times New Roman" w:cs="Times New Roman"/>
                <w:i/>
                <w:color w:val="auto"/>
                <w:sz w:val="22"/>
                <w:szCs w:val="22"/>
                <w:lang w:eastAsia="ru-RU"/>
              </w:rPr>
            </w:pPr>
            <w:r>
              <w:rPr>
                <w:rFonts w:ascii="Times New Roman" w:eastAsia="Times New Roman" w:hAnsi="Times New Roman" w:cs="Times New Roman"/>
                <w:color w:val="auto"/>
                <w:sz w:val="22"/>
                <w:szCs w:val="22"/>
                <w:lang w:eastAsia="ru-RU"/>
              </w:rPr>
              <w:t xml:space="preserve">Чтение Е. Серова  «Зеленая страна» </w:t>
            </w:r>
          </w:p>
          <w:p w:rsidR="00F31693" w:rsidRDefault="00F31693" w:rsidP="002834A1">
            <w:pPr>
              <w:pStyle w:val="a3"/>
              <w:rPr>
                <w:rFonts w:ascii="Times New Roman" w:eastAsia="Times New Roman" w:hAnsi="Times New Roman" w:cs="Times New Roman"/>
                <w:i/>
                <w:color w:val="auto"/>
                <w:sz w:val="22"/>
                <w:szCs w:val="22"/>
                <w:lang w:eastAsia="ru-RU"/>
              </w:rPr>
            </w:pPr>
            <w:r>
              <w:rPr>
                <w:rFonts w:ascii="Times New Roman" w:eastAsia="Times New Roman" w:hAnsi="Times New Roman" w:cs="Times New Roman"/>
                <w:color w:val="auto"/>
                <w:sz w:val="22"/>
                <w:szCs w:val="22"/>
                <w:lang w:eastAsia="ru-RU"/>
              </w:rPr>
              <w:t>Беседа «Как раньше использовали березу»</w:t>
            </w:r>
          </w:p>
          <w:p w:rsidR="00F31693" w:rsidRPr="008C7388" w:rsidRDefault="00F31693" w:rsidP="002834A1">
            <w:pPr>
              <w:pStyle w:val="a3"/>
              <w:rPr>
                <w:rFonts w:ascii="Times New Roman" w:eastAsia="Times New Roman" w:hAnsi="Times New Roman" w:cs="Times New Roman"/>
                <w:i/>
                <w:color w:val="auto"/>
                <w:sz w:val="22"/>
                <w:szCs w:val="22"/>
                <w:lang w:eastAsia="ru-RU"/>
              </w:rPr>
            </w:pPr>
            <w:r>
              <w:rPr>
                <w:rFonts w:ascii="Times New Roman" w:eastAsia="Times New Roman" w:hAnsi="Times New Roman" w:cs="Times New Roman"/>
                <w:color w:val="auto"/>
                <w:sz w:val="22"/>
                <w:szCs w:val="22"/>
                <w:lang w:eastAsia="ru-RU"/>
              </w:rPr>
              <w:t>Опыт «Наблюдение за изменениями веток березы и тополя в вазе с водой»</w:t>
            </w:r>
          </w:p>
        </w:tc>
      </w:tr>
      <w:tr w:rsidR="008C7388" w:rsidRPr="005C067F" w:rsidTr="002834A1">
        <w:tc>
          <w:tcPr>
            <w:tcW w:w="1799" w:type="dxa"/>
            <w:tcBorders>
              <w:top w:val="single" w:sz="8" w:space="0" w:color="CCCCCC"/>
              <w:left w:val="single" w:sz="8" w:space="0" w:color="CCCCCC"/>
              <w:bottom w:val="single" w:sz="8" w:space="0" w:color="CCCCCC"/>
              <w:right w:val="single" w:sz="8" w:space="0" w:color="CCCCCC"/>
            </w:tcBorders>
            <w:shd w:val="clear" w:color="auto" w:fill="FFFFFF"/>
            <w:tcMar>
              <w:top w:w="30" w:type="dxa"/>
              <w:left w:w="30" w:type="dxa"/>
              <w:bottom w:w="30" w:type="dxa"/>
              <w:right w:w="30" w:type="dxa"/>
            </w:tcMar>
            <w:vAlign w:val="center"/>
            <w:hideMark/>
          </w:tcPr>
          <w:p w:rsidR="008C7388" w:rsidRPr="005C067F" w:rsidRDefault="008C7388" w:rsidP="008C7388">
            <w:pPr>
              <w:spacing w:after="0" w:line="0" w:lineRule="atLeast"/>
              <w:jc w:val="center"/>
              <w:rPr>
                <w:rFonts w:ascii="Calibri" w:eastAsia="Times New Roman" w:hAnsi="Calibri" w:cs="Arial"/>
                <w:i/>
                <w:color w:val="000000"/>
                <w:sz w:val="22"/>
                <w:szCs w:val="22"/>
                <w:lang w:eastAsia="ru-RU"/>
              </w:rPr>
            </w:pPr>
            <w:r>
              <w:rPr>
                <w:rFonts w:ascii="Times New Roman" w:eastAsia="Times New Roman" w:hAnsi="Times New Roman" w:cs="Times New Roman"/>
                <w:color w:val="000000"/>
                <w:sz w:val="24"/>
                <w:szCs w:val="24"/>
                <w:lang w:eastAsia="ru-RU"/>
              </w:rPr>
              <w:t>25.05.22</w:t>
            </w:r>
          </w:p>
        </w:tc>
        <w:tc>
          <w:tcPr>
            <w:tcW w:w="7646" w:type="dxa"/>
            <w:tcBorders>
              <w:top w:val="single" w:sz="8" w:space="0" w:color="CCCCCC"/>
              <w:left w:val="single" w:sz="8" w:space="0" w:color="CCCCCC"/>
              <w:bottom w:val="single" w:sz="8" w:space="0" w:color="CCCCCC"/>
              <w:right w:val="single" w:sz="8" w:space="0" w:color="CCCCCC"/>
            </w:tcBorders>
            <w:shd w:val="clear" w:color="auto" w:fill="FFFFFF"/>
            <w:tcMar>
              <w:top w:w="30" w:type="dxa"/>
              <w:left w:w="30" w:type="dxa"/>
              <w:bottom w:w="30" w:type="dxa"/>
              <w:right w:w="30" w:type="dxa"/>
            </w:tcMar>
            <w:vAlign w:val="center"/>
            <w:hideMark/>
          </w:tcPr>
          <w:p w:rsidR="008C7388" w:rsidRDefault="008C7388" w:rsidP="002834A1">
            <w:pPr>
              <w:pStyle w:val="a3"/>
              <w:rPr>
                <w:rFonts w:ascii="Times New Roman" w:eastAsia="Times New Roman" w:hAnsi="Times New Roman" w:cs="Times New Roman"/>
                <w:i/>
                <w:color w:val="auto"/>
                <w:sz w:val="22"/>
                <w:szCs w:val="22"/>
                <w:lang w:eastAsia="ru-RU"/>
              </w:rPr>
            </w:pPr>
            <w:r w:rsidRPr="008C7388">
              <w:rPr>
                <w:rFonts w:ascii="Times New Roman" w:eastAsia="Times New Roman" w:hAnsi="Times New Roman" w:cs="Times New Roman"/>
                <w:color w:val="auto"/>
                <w:sz w:val="22"/>
                <w:szCs w:val="22"/>
                <w:lang w:eastAsia="ru-RU"/>
              </w:rPr>
              <w:t>Дидактическая игра</w:t>
            </w:r>
            <w:r>
              <w:rPr>
                <w:rFonts w:ascii="Times New Roman" w:eastAsia="Times New Roman" w:hAnsi="Times New Roman" w:cs="Times New Roman"/>
                <w:color w:val="auto"/>
                <w:sz w:val="22"/>
                <w:szCs w:val="22"/>
                <w:lang w:eastAsia="ru-RU"/>
              </w:rPr>
              <w:t xml:space="preserve"> «Зеленый мир»</w:t>
            </w:r>
          </w:p>
          <w:p w:rsidR="008C7388" w:rsidRDefault="008C7388" w:rsidP="002834A1">
            <w:pPr>
              <w:pStyle w:val="a3"/>
              <w:rPr>
                <w:rFonts w:ascii="Times New Roman" w:hAnsi="Times New Roman" w:cs="Times New Roman"/>
                <w:i/>
                <w:color w:val="auto"/>
                <w:sz w:val="24"/>
                <w:szCs w:val="24"/>
                <w:lang w:eastAsia="ru-RU"/>
              </w:rPr>
            </w:pPr>
            <w:r>
              <w:rPr>
                <w:rFonts w:ascii="Times New Roman" w:hAnsi="Times New Roman" w:cs="Times New Roman"/>
                <w:color w:val="auto"/>
                <w:sz w:val="24"/>
                <w:szCs w:val="24"/>
                <w:lang w:eastAsia="ru-RU"/>
              </w:rPr>
              <w:t>Подвижная игра «Лесные пятнашки»</w:t>
            </w:r>
          </w:p>
          <w:p w:rsidR="008C7388" w:rsidRDefault="008C7388" w:rsidP="002834A1">
            <w:pPr>
              <w:pStyle w:val="a3"/>
              <w:rPr>
                <w:rFonts w:ascii="Times New Roman" w:eastAsia="Times New Roman" w:hAnsi="Times New Roman" w:cs="Times New Roman"/>
                <w:i/>
                <w:color w:val="auto"/>
                <w:sz w:val="22"/>
                <w:szCs w:val="22"/>
                <w:lang w:eastAsia="ru-RU"/>
              </w:rPr>
            </w:pPr>
            <w:r>
              <w:rPr>
                <w:rFonts w:ascii="Times New Roman" w:eastAsia="Times New Roman" w:hAnsi="Times New Roman" w:cs="Times New Roman"/>
                <w:color w:val="auto"/>
                <w:sz w:val="22"/>
                <w:szCs w:val="22"/>
                <w:lang w:eastAsia="ru-RU"/>
              </w:rPr>
              <w:t>Чтение А. Лопатина «Мудрость дерева»</w:t>
            </w:r>
          </w:p>
          <w:p w:rsidR="00F31693" w:rsidRDefault="00F31693" w:rsidP="002834A1">
            <w:pPr>
              <w:pStyle w:val="a3"/>
              <w:rPr>
                <w:rFonts w:ascii="Times New Roman" w:eastAsia="Times New Roman" w:hAnsi="Times New Roman" w:cs="Times New Roman"/>
                <w:i/>
                <w:color w:val="auto"/>
                <w:sz w:val="22"/>
                <w:szCs w:val="22"/>
                <w:lang w:eastAsia="ru-RU"/>
              </w:rPr>
            </w:pPr>
            <w:r>
              <w:rPr>
                <w:rFonts w:ascii="Times New Roman" w:eastAsia="Times New Roman" w:hAnsi="Times New Roman" w:cs="Times New Roman"/>
                <w:color w:val="auto"/>
                <w:sz w:val="22"/>
                <w:szCs w:val="22"/>
                <w:lang w:eastAsia="ru-RU"/>
              </w:rPr>
              <w:t>Беседа Взаимосвязь дерева с живой и неживой природой»</w:t>
            </w:r>
          </w:p>
          <w:p w:rsidR="007E7410" w:rsidRPr="008C7388" w:rsidRDefault="007E7410" w:rsidP="002834A1">
            <w:pPr>
              <w:pStyle w:val="a3"/>
              <w:rPr>
                <w:rFonts w:ascii="Times New Roman" w:hAnsi="Times New Roman" w:cs="Times New Roman"/>
                <w:i/>
                <w:color w:val="auto"/>
                <w:sz w:val="22"/>
                <w:szCs w:val="22"/>
                <w:lang w:eastAsia="ru-RU"/>
              </w:rPr>
            </w:pPr>
            <w:r>
              <w:rPr>
                <w:rFonts w:ascii="Times New Roman" w:eastAsia="Times New Roman" w:hAnsi="Times New Roman" w:cs="Times New Roman"/>
                <w:color w:val="auto"/>
                <w:sz w:val="22"/>
                <w:szCs w:val="22"/>
                <w:lang w:eastAsia="ru-RU"/>
              </w:rPr>
              <w:t>Лепка «Весенний ковёр»</w:t>
            </w:r>
          </w:p>
        </w:tc>
      </w:tr>
      <w:tr w:rsidR="008C7388" w:rsidRPr="005C067F" w:rsidTr="002834A1">
        <w:tc>
          <w:tcPr>
            <w:tcW w:w="1799" w:type="dxa"/>
            <w:tcBorders>
              <w:top w:val="single" w:sz="8" w:space="0" w:color="CCCCCC"/>
              <w:left w:val="single" w:sz="8" w:space="0" w:color="CCCCCC"/>
              <w:bottom w:val="single" w:sz="8" w:space="0" w:color="CCCCCC"/>
              <w:right w:val="single" w:sz="8" w:space="0" w:color="CCCCCC"/>
            </w:tcBorders>
            <w:shd w:val="clear" w:color="auto" w:fill="FFFFFF"/>
            <w:tcMar>
              <w:top w:w="30" w:type="dxa"/>
              <w:left w:w="30" w:type="dxa"/>
              <w:bottom w:w="30" w:type="dxa"/>
              <w:right w:w="30" w:type="dxa"/>
            </w:tcMar>
            <w:vAlign w:val="center"/>
            <w:hideMark/>
          </w:tcPr>
          <w:p w:rsidR="008C7388" w:rsidRPr="005C067F" w:rsidRDefault="008C7388" w:rsidP="008C7388">
            <w:pPr>
              <w:spacing w:after="0" w:line="0" w:lineRule="atLeast"/>
              <w:jc w:val="center"/>
              <w:rPr>
                <w:rFonts w:ascii="Calibri" w:eastAsia="Times New Roman" w:hAnsi="Calibri" w:cs="Arial"/>
                <w:i/>
                <w:color w:val="000000"/>
                <w:sz w:val="22"/>
                <w:szCs w:val="22"/>
                <w:lang w:eastAsia="ru-RU"/>
              </w:rPr>
            </w:pPr>
            <w:r>
              <w:rPr>
                <w:rFonts w:ascii="Times New Roman" w:eastAsia="Times New Roman" w:hAnsi="Times New Roman" w:cs="Times New Roman"/>
                <w:color w:val="000000"/>
                <w:sz w:val="24"/>
                <w:szCs w:val="24"/>
                <w:lang w:eastAsia="ru-RU"/>
              </w:rPr>
              <w:t>26.05.22</w:t>
            </w:r>
          </w:p>
        </w:tc>
        <w:tc>
          <w:tcPr>
            <w:tcW w:w="7646" w:type="dxa"/>
            <w:tcBorders>
              <w:top w:val="single" w:sz="8" w:space="0" w:color="CCCCCC"/>
              <w:left w:val="single" w:sz="8" w:space="0" w:color="CCCCCC"/>
              <w:bottom w:val="single" w:sz="8" w:space="0" w:color="CCCCCC"/>
              <w:right w:val="single" w:sz="8" w:space="0" w:color="CCCCCC"/>
            </w:tcBorders>
            <w:shd w:val="clear" w:color="auto" w:fill="FFFFFF"/>
            <w:tcMar>
              <w:top w:w="30" w:type="dxa"/>
              <w:left w:w="30" w:type="dxa"/>
              <w:bottom w:w="30" w:type="dxa"/>
              <w:right w:w="30" w:type="dxa"/>
            </w:tcMar>
            <w:vAlign w:val="center"/>
            <w:hideMark/>
          </w:tcPr>
          <w:p w:rsidR="008C7388" w:rsidRDefault="008C7388" w:rsidP="002834A1">
            <w:pPr>
              <w:pStyle w:val="a3"/>
              <w:rPr>
                <w:rFonts w:ascii="Times New Roman" w:eastAsia="Times New Roman" w:hAnsi="Times New Roman" w:cs="Times New Roman"/>
                <w:i/>
                <w:color w:val="auto"/>
                <w:sz w:val="22"/>
                <w:szCs w:val="22"/>
                <w:lang w:eastAsia="ru-RU"/>
              </w:rPr>
            </w:pPr>
            <w:r w:rsidRPr="008C7388">
              <w:rPr>
                <w:rFonts w:ascii="Times New Roman" w:eastAsia="Times New Roman" w:hAnsi="Times New Roman" w:cs="Times New Roman"/>
                <w:color w:val="auto"/>
                <w:sz w:val="22"/>
                <w:szCs w:val="22"/>
                <w:lang w:eastAsia="ru-RU"/>
              </w:rPr>
              <w:t>Дидактическая игра</w:t>
            </w:r>
            <w:r>
              <w:rPr>
                <w:rFonts w:ascii="Times New Roman" w:eastAsia="Times New Roman" w:hAnsi="Times New Roman" w:cs="Times New Roman"/>
                <w:color w:val="auto"/>
                <w:sz w:val="22"/>
                <w:szCs w:val="22"/>
                <w:lang w:eastAsia="ru-RU"/>
              </w:rPr>
              <w:t xml:space="preserve"> «Что где зреет»</w:t>
            </w:r>
          </w:p>
          <w:p w:rsidR="00F31693" w:rsidRDefault="00F31693" w:rsidP="00F31693">
            <w:pPr>
              <w:pStyle w:val="a3"/>
              <w:rPr>
                <w:rFonts w:ascii="Times New Roman" w:eastAsia="Times New Roman" w:hAnsi="Times New Roman" w:cs="Times New Roman"/>
                <w:i/>
                <w:color w:val="auto"/>
                <w:sz w:val="22"/>
                <w:szCs w:val="22"/>
                <w:lang w:eastAsia="ru-RU"/>
              </w:rPr>
            </w:pPr>
            <w:r>
              <w:rPr>
                <w:rFonts w:ascii="Times New Roman" w:eastAsia="Times New Roman" w:hAnsi="Times New Roman" w:cs="Times New Roman"/>
                <w:color w:val="auto"/>
                <w:sz w:val="22"/>
                <w:szCs w:val="22"/>
                <w:lang w:eastAsia="ru-RU"/>
              </w:rPr>
              <w:t>Чтение А. Лопатина «Жизнь дерева»</w:t>
            </w:r>
          </w:p>
          <w:p w:rsidR="00F31693" w:rsidRDefault="00F31693" w:rsidP="00F31693">
            <w:pPr>
              <w:pStyle w:val="a3"/>
              <w:rPr>
                <w:rFonts w:ascii="Times New Roman" w:eastAsia="Times New Roman" w:hAnsi="Times New Roman" w:cs="Times New Roman"/>
                <w:i/>
                <w:color w:val="auto"/>
                <w:sz w:val="22"/>
                <w:szCs w:val="22"/>
                <w:lang w:eastAsia="ru-RU"/>
              </w:rPr>
            </w:pPr>
            <w:r>
              <w:rPr>
                <w:rFonts w:ascii="Times New Roman" w:eastAsia="Times New Roman" w:hAnsi="Times New Roman" w:cs="Times New Roman"/>
                <w:color w:val="auto"/>
                <w:sz w:val="22"/>
                <w:szCs w:val="22"/>
                <w:lang w:eastAsia="ru-RU"/>
              </w:rPr>
              <w:t>Опыт « Как деревья спасают нас от жары»</w:t>
            </w:r>
          </w:p>
          <w:p w:rsidR="00F31693" w:rsidRDefault="00F31693" w:rsidP="00F31693">
            <w:pPr>
              <w:pStyle w:val="a3"/>
              <w:rPr>
                <w:rFonts w:ascii="Times New Roman" w:eastAsia="Times New Roman" w:hAnsi="Times New Roman" w:cs="Times New Roman"/>
                <w:i/>
                <w:color w:val="auto"/>
                <w:sz w:val="22"/>
                <w:szCs w:val="22"/>
                <w:lang w:eastAsia="ru-RU"/>
              </w:rPr>
            </w:pPr>
            <w:r>
              <w:rPr>
                <w:rFonts w:ascii="Times New Roman" w:eastAsia="Times New Roman" w:hAnsi="Times New Roman" w:cs="Times New Roman"/>
                <w:color w:val="auto"/>
                <w:sz w:val="22"/>
                <w:szCs w:val="22"/>
                <w:lang w:eastAsia="ru-RU"/>
              </w:rPr>
              <w:t>Изготовление оригами «Ёлочка»</w:t>
            </w:r>
          </w:p>
          <w:p w:rsidR="007E7410" w:rsidRPr="008C7388" w:rsidRDefault="007E7410" w:rsidP="00F31693">
            <w:pPr>
              <w:pStyle w:val="a3"/>
              <w:rPr>
                <w:rFonts w:ascii="Times New Roman" w:eastAsia="Times New Roman" w:hAnsi="Times New Roman" w:cs="Times New Roman"/>
                <w:i/>
                <w:color w:val="auto"/>
                <w:sz w:val="22"/>
                <w:szCs w:val="22"/>
                <w:lang w:eastAsia="ru-RU"/>
              </w:rPr>
            </w:pPr>
            <w:r>
              <w:rPr>
                <w:rFonts w:ascii="Times New Roman" w:eastAsia="Times New Roman" w:hAnsi="Times New Roman" w:cs="Times New Roman"/>
                <w:color w:val="auto"/>
                <w:sz w:val="22"/>
                <w:szCs w:val="22"/>
                <w:lang w:eastAsia="ru-RU"/>
              </w:rPr>
              <w:t>Знакомство с деревьями</w:t>
            </w:r>
            <w:proofErr w:type="gramStart"/>
            <w:r>
              <w:rPr>
                <w:rFonts w:ascii="Times New Roman" w:eastAsia="Times New Roman" w:hAnsi="Times New Roman" w:cs="Times New Roman"/>
                <w:color w:val="auto"/>
                <w:sz w:val="22"/>
                <w:szCs w:val="22"/>
                <w:lang w:eastAsia="ru-RU"/>
              </w:rPr>
              <w:t xml:space="preserve"> В</w:t>
            </w:r>
            <w:proofErr w:type="gramEnd"/>
            <w:r>
              <w:rPr>
                <w:rFonts w:ascii="Times New Roman" w:eastAsia="Times New Roman" w:hAnsi="Times New Roman" w:cs="Times New Roman"/>
                <w:color w:val="auto"/>
                <w:sz w:val="22"/>
                <w:szCs w:val="22"/>
                <w:lang w:eastAsia="ru-RU"/>
              </w:rPr>
              <w:t xml:space="preserve"> Амурской области»</w:t>
            </w:r>
          </w:p>
        </w:tc>
      </w:tr>
      <w:tr w:rsidR="008C7388" w:rsidRPr="005C067F" w:rsidTr="002834A1">
        <w:trPr>
          <w:trHeight w:val="354"/>
        </w:trPr>
        <w:tc>
          <w:tcPr>
            <w:tcW w:w="1799" w:type="dxa"/>
            <w:tcBorders>
              <w:top w:val="single" w:sz="8" w:space="0" w:color="CCCCCC"/>
              <w:left w:val="single" w:sz="8" w:space="0" w:color="CCCCCC"/>
              <w:bottom w:val="single" w:sz="8" w:space="0" w:color="CCCCCC"/>
              <w:right w:val="single" w:sz="8" w:space="0" w:color="CCCCCC"/>
            </w:tcBorders>
            <w:shd w:val="clear" w:color="auto" w:fill="FFFFFF"/>
            <w:tcMar>
              <w:top w:w="30" w:type="dxa"/>
              <w:left w:w="30" w:type="dxa"/>
              <w:bottom w:w="30" w:type="dxa"/>
              <w:right w:w="30" w:type="dxa"/>
            </w:tcMar>
            <w:vAlign w:val="center"/>
            <w:hideMark/>
          </w:tcPr>
          <w:p w:rsidR="008C7388" w:rsidRDefault="008C7388" w:rsidP="008C7388">
            <w:pPr>
              <w:spacing w:after="0" w:line="0" w:lineRule="atLeast"/>
              <w:jc w:val="center"/>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color w:val="000000"/>
                <w:sz w:val="24"/>
                <w:szCs w:val="24"/>
                <w:lang w:eastAsia="ru-RU"/>
              </w:rPr>
              <w:t>27.05.22</w:t>
            </w:r>
          </w:p>
        </w:tc>
        <w:tc>
          <w:tcPr>
            <w:tcW w:w="7646" w:type="dxa"/>
            <w:tcBorders>
              <w:top w:val="single" w:sz="8" w:space="0" w:color="CCCCCC"/>
              <w:left w:val="single" w:sz="8" w:space="0" w:color="CCCCCC"/>
              <w:bottom w:val="single" w:sz="8" w:space="0" w:color="CCCCCC"/>
              <w:right w:val="single" w:sz="8" w:space="0" w:color="CCCCCC"/>
            </w:tcBorders>
            <w:shd w:val="clear" w:color="auto" w:fill="FFFFFF"/>
            <w:tcMar>
              <w:top w:w="30" w:type="dxa"/>
              <w:left w:w="30" w:type="dxa"/>
              <w:bottom w:w="30" w:type="dxa"/>
              <w:right w:w="30" w:type="dxa"/>
            </w:tcMar>
            <w:vAlign w:val="center"/>
            <w:hideMark/>
          </w:tcPr>
          <w:p w:rsidR="008C7388" w:rsidRDefault="008C7388" w:rsidP="002834A1">
            <w:pPr>
              <w:pStyle w:val="a3"/>
              <w:rPr>
                <w:rFonts w:ascii="Times New Roman" w:eastAsia="Times New Roman" w:hAnsi="Times New Roman" w:cs="Times New Roman"/>
                <w:i/>
                <w:color w:val="auto"/>
                <w:sz w:val="22"/>
                <w:szCs w:val="22"/>
                <w:lang w:eastAsia="ru-RU"/>
              </w:rPr>
            </w:pPr>
            <w:r w:rsidRPr="008C7388">
              <w:rPr>
                <w:rFonts w:ascii="Times New Roman" w:eastAsia="Times New Roman" w:hAnsi="Times New Roman" w:cs="Times New Roman"/>
                <w:color w:val="auto"/>
                <w:sz w:val="22"/>
                <w:szCs w:val="22"/>
                <w:lang w:eastAsia="ru-RU"/>
              </w:rPr>
              <w:t>Дидактическая игра</w:t>
            </w:r>
            <w:r>
              <w:rPr>
                <w:rFonts w:ascii="Times New Roman" w:eastAsia="Times New Roman" w:hAnsi="Times New Roman" w:cs="Times New Roman"/>
                <w:color w:val="auto"/>
                <w:sz w:val="22"/>
                <w:szCs w:val="22"/>
                <w:lang w:eastAsia="ru-RU"/>
              </w:rPr>
              <w:t xml:space="preserve"> «Что лишнее»</w:t>
            </w:r>
          </w:p>
          <w:p w:rsidR="008C7388" w:rsidRDefault="008C7388" w:rsidP="008C7388">
            <w:pPr>
              <w:pStyle w:val="a3"/>
              <w:rPr>
                <w:rFonts w:ascii="Times New Roman" w:hAnsi="Times New Roman" w:cs="Times New Roman"/>
                <w:i/>
                <w:color w:val="auto"/>
                <w:sz w:val="24"/>
                <w:szCs w:val="24"/>
                <w:lang w:eastAsia="ru-RU"/>
              </w:rPr>
            </w:pPr>
            <w:r>
              <w:rPr>
                <w:rFonts w:ascii="Times New Roman" w:hAnsi="Times New Roman" w:cs="Times New Roman"/>
                <w:color w:val="auto"/>
                <w:sz w:val="24"/>
                <w:szCs w:val="24"/>
                <w:lang w:eastAsia="ru-RU"/>
              </w:rPr>
              <w:t>Подвижная игра «С какого дерева листок»</w:t>
            </w:r>
          </w:p>
          <w:p w:rsidR="00F31693" w:rsidRDefault="00F31693" w:rsidP="00F31693">
            <w:pPr>
              <w:pStyle w:val="a3"/>
              <w:rPr>
                <w:rFonts w:ascii="Times New Roman" w:eastAsia="Times New Roman" w:hAnsi="Times New Roman" w:cs="Times New Roman"/>
                <w:i/>
                <w:color w:val="auto"/>
                <w:sz w:val="22"/>
                <w:szCs w:val="22"/>
                <w:lang w:eastAsia="ru-RU"/>
              </w:rPr>
            </w:pPr>
            <w:r>
              <w:rPr>
                <w:rFonts w:ascii="Times New Roman" w:eastAsia="Times New Roman" w:hAnsi="Times New Roman" w:cs="Times New Roman"/>
                <w:color w:val="auto"/>
                <w:sz w:val="22"/>
                <w:szCs w:val="22"/>
                <w:lang w:eastAsia="ru-RU"/>
              </w:rPr>
              <w:t>Чтение А. Лопатина «Липины дары»</w:t>
            </w:r>
          </w:p>
          <w:p w:rsidR="00F31693" w:rsidRPr="007E7410" w:rsidRDefault="007E7410" w:rsidP="007E7410">
            <w:pPr>
              <w:pStyle w:val="a3"/>
              <w:rPr>
                <w:rFonts w:ascii="Times New Roman" w:eastAsia="Times New Roman" w:hAnsi="Times New Roman" w:cs="Times New Roman"/>
                <w:bCs/>
                <w:i/>
                <w:color w:val="auto"/>
                <w:sz w:val="21"/>
                <w:lang w:eastAsia="ru-RU"/>
              </w:rPr>
            </w:pPr>
            <w:r w:rsidRPr="007E7410">
              <w:rPr>
                <w:rFonts w:ascii="Times New Roman" w:eastAsia="Times New Roman" w:hAnsi="Times New Roman" w:cs="Times New Roman"/>
                <w:bCs/>
                <w:color w:val="auto"/>
                <w:sz w:val="21"/>
                <w:lang w:eastAsia="ru-RU"/>
              </w:rPr>
              <w:t>Создание коллективной работы «Лес Амурской области»</w:t>
            </w:r>
          </w:p>
        </w:tc>
      </w:tr>
    </w:tbl>
    <w:p w:rsidR="008C7388" w:rsidRPr="005C067F" w:rsidRDefault="008C7388" w:rsidP="008C7388">
      <w:pPr>
        <w:shd w:val="clear" w:color="auto" w:fill="FFFFFF"/>
        <w:spacing w:after="0" w:line="240" w:lineRule="auto"/>
        <w:rPr>
          <w:rFonts w:ascii="Calibri" w:eastAsia="Times New Roman" w:hAnsi="Calibri" w:cs="Times New Roman"/>
          <w:i/>
          <w:color w:val="000000"/>
          <w:sz w:val="22"/>
          <w:szCs w:val="22"/>
          <w:lang w:eastAsia="ru-RU"/>
        </w:rPr>
      </w:pPr>
      <w:r w:rsidRPr="005C067F">
        <w:rPr>
          <w:rFonts w:ascii="Times New Roman" w:eastAsia="Times New Roman" w:hAnsi="Times New Roman" w:cs="Times New Roman"/>
          <w:iCs/>
          <w:color w:val="000000"/>
          <w:sz w:val="24"/>
          <w:szCs w:val="24"/>
          <w:lang w:eastAsia="ru-RU"/>
        </w:rPr>
        <w:t> </w:t>
      </w:r>
    </w:p>
    <w:p w:rsidR="008C7388" w:rsidRPr="005C067F" w:rsidRDefault="008C7388" w:rsidP="008C7388">
      <w:pPr>
        <w:shd w:val="clear" w:color="auto" w:fill="FFFFFF"/>
        <w:spacing w:after="0" w:line="240" w:lineRule="auto"/>
        <w:rPr>
          <w:rFonts w:ascii="Calibri" w:eastAsia="Times New Roman" w:hAnsi="Calibri" w:cs="Times New Roman"/>
          <w:i/>
          <w:color w:val="000000"/>
          <w:sz w:val="22"/>
          <w:szCs w:val="22"/>
          <w:lang w:eastAsia="ru-RU"/>
        </w:rPr>
      </w:pPr>
      <w:r w:rsidRPr="005C067F">
        <w:rPr>
          <w:rFonts w:ascii="Times New Roman" w:eastAsia="Times New Roman" w:hAnsi="Times New Roman" w:cs="Times New Roman"/>
          <w:iCs/>
          <w:color w:val="000000"/>
          <w:sz w:val="24"/>
          <w:szCs w:val="24"/>
          <w:lang w:eastAsia="ru-RU"/>
        </w:rPr>
        <w:t> </w:t>
      </w:r>
    </w:p>
    <w:p w:rsidR="008C7388" w:rsidRDefault="008C7388" w:rsidP="008C7388">
      <w:pPr>
        <w:shd w:val="clear" w:color="auto" w:fill="FFFFFF"/>
        <w:spacing w:after="0" w:line="240" w:lineRule="auto"/>
        <w:rPr>
          <w:rFonts w:ascii="Times New Roman" w:eastAsia="Times New Roman" w:hAnsi="Times New Roman" w:cs="Times New Roman"/>
          <w:iCs/>
          <w:color w:val="000000"/>
          <w:sz w:val="24"/>
          <w:szCs w:val="24"/>
          <w:lang w:eastAsia="ru-RU"/>
        </w:rPr>
      </w:pPr>
      <w:r w:rsidRPr="005C067F">
        <w:rPr>
          <w:rFonts w:ascii="Times New Roman" w:eastAsia="Times New Roman" w:hAnsi="Times New Roman" w:cs="Times New Roman"/>
          <w:iCs/>
          <w:color w:val="000000"/>
          <w:sz w:val="24"/>
          <w:szCs w:val="24"/>
          <w:lang w:eastAsia="ru-RU"/>
        </w:rPr>
        <w:t> </w:t>
      </w:r>
    </w:p>
    <w:p w:rsidR="008C7388" w:rsidRDefault="008C7388" w:rsidP="008C7388">
      <w:pPr>
        <w:shd w:val="clear" w:color="auto" w:fill="FFFFFF"/>
        <w:spacing w:after="0" w:line="240" w:lineRule="auto"/>
        <w:rPr>
          <w:rFonts w:ascii="Times New Roman" w:eastAsia="Times New Roman" w:hAnsi="Times New Roman" w:cs="Times New Roman"/>
          <w:iCs/>
          <w:color w:val="000000"/>
          <w:sz w:val="24"/>
          <w:szCs w:val="24"/>
          <w:lang w:eastAsia="ru-RU"/>
        </w:rPr>
      </w:pPr>
    </w:p>
    <w:p w:rsidR="008C7388" w:rsidRDefault="008C7388" w:rsidP="008C7388">
      <w:pPr>
        <w:shd w:val="clear" w:color="auto" w:fill="FFFFFF"/>
        <w:spacing w:after="0" w:line="240" w:lineRule="auto"/>
        <w:rPr>
          <w:rFonts w:ascii="Times New Roman" w:eastAsia="Times New Roman" w:hAnsi="Times New Roman" w:cs="Times New Roman"/>
          <w:iCs/>
          <w:color w:val="000000"/>
          <w:sz w:val="24"/>
          <w:szCs w:val="24"/>
          <w:lang w:eastAsia="ru-RU"/>
        </w:rPr>
      </w:pPr>
    </w:p>
    <w:p w:rsidR="008C7388" w:rsidRDefault="008C7388" w:rsidP="008C7388">
      <w:pPr>
        <w:shd w:val="clear" w:color="auto" w:fill="FFFFFF"/>
        <w:spacing w:after="0" w:line="240" w:lineRule="auto"/>
        <w:rPr>
          <w:rFonts w:ascii="Times New Roman" w:eastAsia="Times New Roman" w:hAnsi="Times New Roman" w:cs="Times New Roman"/>
          <w:iCs/>
          <w:color w:val="000000"/>
          <w:sz w:val="24"/>
          <w:szCs w:val="24"/>
          <w:lang w:eastAsia="ru-RU"/>
        </w:rPr>
      </w:pPr>
    </w:p>
    <w:p w:rsidR="008C7388" w:rsidRDefault="008C7388" w:rsidP="008C7388">
      <w:pPr>
        <w:shd w:val="clear" w:color="auto" w:fill="FFFFFF"/>
        <w:spacing w:after="0" w:line="240" w:lineRule="auto"/>
        <w:rPr>
          <w:rFonts w:ascii="Times New Roman" w:eastAsia="Times New Roman" w:hAnsi="Times New Roman" w:cs="Times New Roman"/>
          <w:iCs/>
          <w:color w:val="000000"/>
          <w:sz w:val="24"/>
          <w:szCs w:val="24"/>
          <w:lang w:eastAsia="ru-RU"/>
        </w:rPr>
      </w:pPr>
    </w:p>
    <w:p w:rsidR="008C7388" w:rsidRDefault="008C7388" w:rsidP="00827891">
      <w:pPr>
        <w:pStyle w:val="a3"/>
        <w:ind w:firstLine="851"/>
        <w:jc w:val="both"/>
        <w:rPr>
          <w:rFonts w:ascii="Times New Roman" w:hAnsi="Times New Roman" w:cs="Times New Roman"/>
          <w:i/>
          <w:color w:val="auto"/>
          <w:sz w:val="28"/>
          <w:szCs w:val="28"/>
        </w:rPr>
      </w:pPr>
    </w:p>
    <w:p w:rsidR="00F31693" w:rsidRDefault="00F31693" w:rsidP="00827891">
      <w:pPr>
        <w:pStyle w:val="a3"/>
        <w:ind w:firstLine="851"/>
        <w:jc w:val="both"/>
        <w:rPr>
          <w:rFonts w:ascii="Times New Roman" w:hAnsi="Times New Roman" w:cs="Times New Roman"/>
          <w:i/>
          <w:color w:val="auto"/>
          <w:sz w:val="28"/>
          <w:szCs w:val="28"/>
        </w:rPr>
      </w:pPr>
    </w:p>
    <w:p w:rsidR="00F31693" w:rsidRDefault="00F31693" w:rsidP="00827891">
      <w:pPr>
        <w:pStyle w:val="a3"/>
        <w:ind w:firstLine="851"/>
        <w:jc w:val="both"/>
        <w:rPr>
          <w:rFonts w:ascii="Times New Roman" w:hAnsi="Times New Roman" w:cs="Times New Roman"/>
          <w:i/>
          <w:color w:val="auto"/>
          <w:sz w:val="28"/>
          <w:szCs w:val="28"/>
        </w:rPr>
      </w:pPr>
    </w:p>
    <w:p w:rsidR="00F31693" w:rsidRDefault="00F31693" w:rsidP="00827891">
      <w:pPr>
        <w:pStyle w:val="a3"/>
        <w:ind w:firstLine="851"/>
        <w:jc w:val="both"/>
        <w:rPr>
          <w:rFonts w:ascii="Times New Roman" w:hAnsi="Times New Roman" w:cs="Times New Roman"/>
          <w:i/>
          <w:color w:val="auto"/>
          <w:sz w:val="28"/>
          <w:szCs w:val="28"/>
        </w:rPr>
      </w:pPr>
    </w:p>
    <w:p w:rsidR="00F31693" w:rsidRDefault="00F31693" w:rsidP="00827891">
      <w:pPr>
        <w:pStyle w:val="a3"/>
        <w:ind w:firstLine="851"/>
        <w:jc w:val="both"/>
        <w:rPr>
          <w:rFonts w:ascii="Times New Roman" w:hAnsi="Times New Roman" w:cs="Times New Roman"/>
          <w:i/>
          <w:color w:val="auto"/>
          <w:sz w:val="28"/>
          <w:szCs w:val="28"/>
        </w:rPr>
      </w:pPr>
    </w:p>
    <w:p w:rsidR="00F31693" w:rsidRDefault="00F31693" w:rsidP="00827891">
      <w:pPr>
        <w:pStyle w:val="a3"/>
        <w:ind w:firstLine="851"/>
        <w:jc w:val="both"/>
        <w:rPr>
          <w:rFonts w:ascii="Times New Roman" w:hAnsi="Times New Roman" w:cs="Times New Roman"/>
          <w:i/>
          <w:color w:val="auto"/>
          <w:sz w:val="28"/>
          <w:szCs w:val="28"/>
        </w:rPr>
      </w:pPr>
    </w:p>
    <w:p w:rsidR="00F31693" w:rsidRDefault="00F31693" w:rsidP="00827891">
      <w:pPr>
        <w:pStyle w:val="a3"/>
        <w:ind w:firstLine="851"/>
        <w:jc w:val="both"/>
        <w:rPr>
          <w:rFonts w:ascii="Times New Roman" w:hAnsi="Times New Roman" w:cs="Times New Roman"/>
          <w:i/>
          <w:color w:val="auto"/>
          <w:sz w:val="28"/>
          <w:szCs w:val="28"/>
        </w:rPr>
      </w:pPr>
    </w:p>
    <w:p w:rsidR="00F31693" w:rsidRDefault="00F31693" w:rsidP="00827891">
      <w:pPr>
        <w:pStyle w:val="a3"/>
        <w:ind w:firstLine="851"/>
        <w:jc w:val="both"/>
        <w:rPr>
          <w:rFonts w:ascii="Times New Roman" w:hAnsi="Times New Roman" w:cs="Times New Roman"/>
          <w:i/>
          <w:color w:val="auto"/>
          <w:sz w:val="28"/>
          <w:szCs w:val="28"/>
        </w:rPr>
      </w:pPr>
    </w:p>
    <w:p w:rsidR="00F31693" w:rsidRDefault="00F31693" w:rsidP="00827891">
      <w:pPr>
        <w:pStyle w:val="a3"/>
        <w:ind w:firstLine="851"/>
        <w:jc w:val="both"/>
        <w:rPr>
          <w:rFonts w:ascii="Times New Roman" w:hAnsi="Times New Roman" w:cs="Times New Roman"/>
          <w:i/>
          <w:color w:val="auto"/>
          <w:sz w:val="28"/>
          <w:szCs w:val="28"/>
        </w:rPr>
      </w:pPr>
    </w:p>
    <w:p w:rsidR="00F31693" w:rsidRDefault="00F31693" w:rsidP="00827891">
      <w:pPr>
        <w:pStyle w:val="a3"/>
        <w:ind w:firstLine="851"/>
        <w:jc w:val="both"/>
        <w:rPr>
          <w:rFonts w:ascii="Times New Roman" w:hAnsi="Times New Roman" w:cs="Times New Roman"/>
          <w:i/>
          <w:color w:val="auto"/>
          <w:sz w:val="28"/>
          <w:szCs w:val="28"/>
        </w:rPr>
      </w:pPr>
    </w:p>
    <w:p w:rsidR="00F31693" w:rsidRDefault="00F31693" w:rsidP="00827891">
      <w:pPr>
        <w:pStyle w:val="a3"/>
        <w:ind w:firstLine="851"/>
        <w:jc w:val="both"/>
        <w:rPr>
          <w:rFonts w:ascii="Times New Roman" w:hAnsi="Times New Roman" w:cs="Times New Roman"/>
          <w:i/>
          <w:color w:val="auto"/>
          <w:sz w:val="28"/>
          <w:szCs w:val="28"/>
        </w:rPr>
      </w:pPr>
    </w:p>
    <w:p w:rsidR="007E7410" w:rsidRDefault="007E7410" w:rsidP="00827891">
      <w:pPr>
        <w:pStyle w:val="a3"/>
        <w:ind w:firstLine="851"/>
        <w:jc w:val="both"/>
        <w:rPr>
          <w:rFonts w:ascii="Times New Roman" w:hAnsi="Times New Roman" w:cs="Times New Roman"/>
          <w:i/>
          <w:color w:val="auto"/>
          <w:sz w:val="28"/>
          <w:szCs w:val="28"/>
        </w:rPr>
      </w:pPr>
    </w:p>
    <w:p w:rsidR="00827891" w:rsidRDefault="00827891" w:rsidP="00827891">
      <w:pPr>
        <w:pStyle w:val="a3"/>
        <w:jc w:val="both"/>
        <w:rPr>
          <w:rFonts w:ascii="Times New Roman" w:hAnsi="Times New Roman" w:cs="Times New Roman"/>
          <w:i/>
          <w:color w:val="auto"/>
          <w:sz w:val="28"/>
          <w:szCs w:val="28"/>
        </w:rPr>
      </w:pPr>
    </w:p>
    <w:p w:rsidR="008C7388" w:rsidRDefault="008C7388" w:rsidP="00827891">
      <w:pPr>
        <w:pStyle w:val="a3"/>
        <w:jc w:val="both"/>
        <w:rPr>
          <w:rFonts w:ascii="Times New Roman" w:hAnsi="Times New Roman" w:cs="Times New Roman"/>
          <w:i/>
          <w:color w:val="auto"/>
          <w:sz w:val="28"/>
          <w:szCs w:val="28"/>
        </w:rPr>
      </w:pPr>
    </w:p>
    <w:p w:rsidR="00F31693" w:rsidRPr="007E7410" w:rsidRDefault="00827891" w:rsidP="00827891">
      <w:pPr>
        <w:pStyle w:val="a3"/>
        <w:jc w:val="both"/>
        <w:rPr>
          <w:rFonts w:ascii="Times New Roman" w:hAnsi="Times New Roman" w:cs="Times New Roman"/>
          <w:b/>
          <w:i/>
          <w:color w:val="auto"/>
          <w:sz w:val="28"/>
          <w:szCs w:val="28"/>
        </w:rPr>
      </w:pPr>
      <w:r w:rsidRPr="007E7410">
        <w:rPr>
          <w:rFonts w:ascii="Times New Roman" w:hAnsi="Times New Roman" w:cs="Times New Roman"/>
          <w:b/>
          <w:color w:val="auto"/>
          <w:sz w:val="28"/>
          <w:szCs w:val="28"/>
        </w:rPr>
        <w:t xml:space="preserve">Используемая литература: </w:t>
      </w:r>
    </w:p>
    <w:p w:rsidR="007E7410" w:rsidRDefault="00827891" w:rsidP="00827891">
      <w:pPr>
        <w:pStyle w:val="a3"/>
        <w:jc w:val="both"/>
        <w:rPr>
          <w:rFonts w:ascii="Times New Roman" w:hAnsi="Times New Roman" w:cs="Times New Roman"/>
          <w:i/>
          <w:color w:val="auto"/>
          <w:sz w:val="28"/>
          <w:szCs w:val="28"/>
        </w:rPr>
      </w:pPr>
      <w:r w:rsidRPr="00827891">
        <w:rPr>
          <w:rFonts w:ascii="Times New Roman" w:hAnsi="Times New Roman" w:cs="Times New Roman"/>
          <w:color w:val="auto"/>
          <w:sz w:val="28"/>
          <w:szCs w:val="28"/>
        </w:rPr>
        <w:t xml:space="preserve">1. А. С. Герасимова, О. С. Жукова «Большая энциклопедия дошкольника», Москва «ОЛМА </w:t>
      </w:r>
      <w:proofErr w:type="spellStart"/>
      <w:r w:rsidRPr="00827891">
        <w:rPr>
          <w:rFonts w:ascii="Times New Roman" w:hAnsi="Times New Roman" w:cs="Times New Roman"/>
          <w:color w:val="auto"/>
          <w:sz w:val="28"/>
          <w:szCs w:val="28"/>
        </w:rPr>
        <w:t>Медиа</w:t>
      </w:r>
      <w:proofErr w:type="spellEnd"/>
      <w:r w:rsidRPr="00827891">
        <w:rPr>
          <w:rFonts w:ascii="Times New Roman" w:hAnsi="Times New Roman" w:cs="Times New Roman"/>
          <w:color w:val="auto"/>
          <w:sz w:val="28"/>
          <w:szCs w:val="28"/>
        </w:rPr>
        <w:t xml:space="preserve"> Групп» 2007</w:t>
      </w:r>
    </w:p>
    <w:p w:rsidR="007E7410" w:rsidRDefault="00827891" w:rsidP="00827891">
      <w:pPr>
        <w:pStyle w:val="a3"/>
        <w:jc w:val="both"/>
        <w:rPr>
          <w:rFonts w:ascii="Times New Roman" w:hAnsi="Times New Roman" w:cs="Times New Roman"/>
          <w:i/>
          <w:color w:val="auto"/>
          <w:sz w:val="28"/>
          <w:szCs w:val="28"/>
        </w:rPr>
      </w:pPr>
      <w:r w:rsidRPr="00827891">
        <w:rPr>
          <w:rFonts w:ascii="Times New Roman" w:hAnsi="Times New Roman" w:cs="Times New Roman"/>
          <w:color w:val="auto"/>
          <w:sz w:val="28"/>
          <w:szCs w:val="28"/>
        </w:rPr>
        <w:t xml:space="preserve"> 2. С. Н. Николаева «Юный эколог». Программа экологического воспитания в детском саду, Москва «Мозаика – Синтез» 2010 </w:t>
      </w:r>
    </w:p>
    <w:p w:rsidR="007E7410" w:rsidRDefault="00827891" w:rsidP="00827891">
      <w:pPr>
        <w:pStyle w:val="a3"/>
        <w:jc w:val="both"/>
        <w:rPr>
          <w:rFonts w:ascii="Times New Roman" w:hAnsi="Times New Roman" w:cs="Times New Roman"/>
          <w:i/>
          <w:color w:val="auto"/>
          <w:sz w:val="28"/>
          <w:szCs w:val="28"/>
        </w:rPr>
      </w:pPr>
      <w:r w:rsidRPr="00827891">
        <w:rPr>
          <w:rFonts w:ascii="Times New Roman" w:hAnsi="Times New Roman" w:cs="Times New Roman"/>
          <w:color w:val="auto"/>
          <w:sz w:val="28"/>
          <w:szCs w:val="28"/>
        </w:rPr>
        <w:t xml:space="preserve">3. А. Дитрих, Г. </w:t>
      </w:r>
      <w:proofErr w:type="spellStart"/>
      <w:r w:rsidRPr="00827891">
        <w:rPr>
          <w:rFonts w:ascii="Times New Roman" w:hAnsi="Times New Roman" w:cs="Times New Roman"/>
          <w:color w:val="auto"/>
          <w:sz w:val="28"/>
          <w:szCs w:val="28"/>
        </w:rPr>
        <w:t>Юрмин</w:t>
      </w:r>
      <w:proofErr w:type="spellEnd"/>
      <w:r w:rsidRPr="00827891">
        <w:rPr>
          <w:rFonts w:ascii="Times New Roman" w:hAnsi="Times New Roman" w:cs="Times New Roman"/>
          <w:color w:val="auto"/>
          <w:sz w:val="28"/>
          <w:szCs w:val="28"/>
        </w:rPr>
        <w:t xml:space="preserve">, Р. </w:t>
      </w:r>
      <w:proofErr w:type="spellStart"/>
      <w:r w:rsidRPr="00827891">
        <w:rPr>
          <w:rFonts w:ascii="Times New Roman" w:hAnsi="Times New Roman" w:cs="Times New Roman"/>
          <w:color w:val="auto"/>
          <w:sz w:val="28"/>
          <w:szCs w:val="28"/>
        </w:rPr>
        <w:t>Кошурникова</w:t>
      </w:r>
      <w:proofErr w:type="spellEnd"/>
      <w:r w:rsidRPr="00827891">
        <w:rPr>
          <w:rFonts w:ascii="Times New Roman" w:hAnsi="Times New Roman" w:cs="Times New Roman"/>
          <w:color w:val="auto"/>
          <w:sz w:val="28"/>
          <w:szCs w:val="28"/>
        </w:rPr>
        <w:t xml:space="preserve"> «Почемучка», Москва «Педагогика – Пресс» 2006</w:t>
      </w:r>
    </w:p>
    <w:p w:rsidR="007E7410" w:rsidRDefault="00827891" w:rsidP="00827891">
      <w:pPr>
        <w:pStyle w:val="a3"/>
        <w:jc w:val="both"/>
        <w:rPr>
          <w:rFonts w:ascii="Times New Roman" w:hAnsi="Times New Roman" w:cs="Times New Roman"/>
          <w:i/>
          <w:color w:val="auto"/>
          <w:sz w:val="28"/>
          <w:szCs w:val="28"/>
        </w:rPr>
      </w:pPr>
      <w:r w:rsidRPr="00827891">
        <w:rPr>
          <w:rFonts w:ascii="Times New Roman" w:hAnsi="Times New Roman" w:cs="Times New Roman"/>
          <w:color w:val="auto"/>
          <w:sz w:val="28"/>
          <w:szCs w:val="28"/>
        </w:rPr>
        <w:t xml:space="preserve"> 4. А. И. Иванова «Экологические наблюдения и эксперименты в детском саду», Москва ТЦ «Сфера» 2009 </w:t>
      </w:r>
    </w:p>
    <w:p w:rsidR="007E7410" w:rsidRDefault="00827891" w:rsidP="00827891">
      <w:pPr>
        <w:pStyle w:val="a3"/>
        <w:jc w:val="both"/>
        <w:rPr>
          <w:rFonts w:ascii="Times New Roman" w:hAnsi="Times New Roman" w:cs="Times New Roman"/>
          <w:i/>
          <w:color w:val="auto"/>
          <w:sz w:val="28"/>
          <w:szCs w:val="28"/>
        </w:rPr>
      </w:pPr>
      <w:r w:rsidRPr="00827891">
        <w:rPr>
          <w:rFonts w:ascii="Times New Roman" w:hAnsi="Times New Roman" w:cs="Times New Roman"/>
          <w:color w:val="auto"/>
          <w:sz w:val="28"/>
          <w:szCs w:val="28"/>
        </w:rPr>
        <w:t xml:space="preserve">5. Т. С. Комарова «Изобразительная деятельность в детском саду», Просвещение 1973 </w:t>
      </w:r>
    </w:p>
    <w:p w:rsidR="007E7410" w:rsidRDefault="00827891" w:rsidP="00827891">
      <w:pPr>
        <w:pStyle w:val="a3"/>
        <w:jc w:val="both"/>
        <w:rPr>
          <w:rFonts w:ascii="Times New Roman" w:hAnsi="Times New Roman" w:cs="Times New Roman"/>
          <w:i/>
          <w:color w:val="auto"/>
          <w:sz w:val="28"/>
          <w:szCs w:val="28"/>
        </w:rPr>
      </w:pPr>
      <w:r w:rsidRPr="00827891">
        <w:rPr>
          <w:rFonts w:ascii="Times New Roman" w:hAnsi="Times New Roman" w:cs="Times New Roman"/>
          <w:color w:val="auto"/>
          <w:sz w:val="28"/>
          <w:szCs w:val="28"/>
        </w:rPr>
        <w:t xml:space="preserve">6. М. Н. </w:t>
      </w:r>
      <w:proofErr w:type="spellStart"/>
      <w:r w:rsidRPr="00827891">
        <w:rPr>
          <w:rFonts w:ascii="Times New Roman" w:hAnsi="Times New Roman" w:cs="Times New Roman"/>
          <w:color w:val="auto"/>
          <w:sz w:val="28"/>
          <w:szCs w:val="28"/>
        </w:rPr>
        <w:t>Сигимова</w:t>
      </w:r>
      <w:proofErr w:type="spellEnd"/>
      <w:r w:rsidRPr="00827891">
        <w:rPr>
          <w:rFonts w:ascii="Times New Roman" w:hAnsi="Times New Roman" w:cs="Times New Roman"/>
          <w:color w:val="auto"/>
          <w:sz w:val="28"/>
          <w:szCs w:val="28"/>
        </w:rPr>
        <w:t xml:space="preserve"> «Познание мира растений», Детство пресс 2010 </w:t>
      </w:r>
    </w:p>
    <w:p w:rsidR="007E7410" w:rsidRDefault="00827891" w:rsidP="00827891">
      <w:pPr>
        <w:pStyle w:val="a3"/>
        <w:jc w:val="both"/>
        <w:rPr>
          <w:rFonts w:ascii="Times New Roman" w:hAnsi="Times New Roman" w:cs="Times New Roman"/>
          <w:i/>
          <w:color w:val="auto"/>
          <w:sz w:val="28"/>
          <w:szCs w:val="28"/>
        </w:rPr>
      </w:pPr>
      <w:r w:rsidRPr="00827891">
        <w:rPr>
          <w:rFonts w:ascii="Times New Roman" w:hAnsi="Times New Roman" w:cs="Times New Roman"/>
          <w:color w:val="auto"/>
          <w:sz w:val="28"/>
          <w:szCs w:val="28"/>
        </w:rPr>
        <w:t xml:space="preserve">7. Т. А. Шорыгина «Деревья. Какие они? », Москва 2006 </w:t>
      </w:r>
    </w:p>
    <w:p w:rsidR="00827891" w:rsidRDefault="00827891" w:rsidP="00827891">
      <w:pPr>
        <w:pStyle w:val="a3"/>
        <w:jc w:val="both"/>
        <w:rPr>
          <w:rFonts w:ascii="Times New Roman" w:hAnsi="Times New Roman" w:cs="Times New Roman"/>
          <w:i/>
          <w:color w:val="auto"/>
          <w:sz w:val="28"/>
          <w:szCs w:val="28"/>
        </w:rPr>
      </w:pPr>
      <w:r w:rsidRPr="00827891">
        <w:rPr>
          <w:rFonts w:ascii="Times New Roman" w:hAnsi="Times New Roman" w:cs="Times New Roman"/>
          <w:color w:val="auto"/>
          <w:sz w:val="28"/>
          <w:szCs w:val="28"/>
        </w:rPr>
        <w:t xml:space="preserve">8. О. А. </w:t>
      </w:r>
      <w:proofErr w:type="spellStart"/>
      <w:r w:rsidRPr="00827891">
        <w:rPr>
          <w:rFonts w:ascii="Times New Roman" w:hAnsi="Times New Roman" w:cs="Times New Roman"/>
          <w:color w:val="auto"/>
          <w:sz w:val="28"/>
          <w:szCs w:val="28"/>
        </w:rPr>
        <w:t>Соломенникова</w:t>
      </w:r>
      <w:proofErr w:type="spellEnd"/>
      <w:r w:rsidRPr="00827891">
        <w:rPr>
          <w:rFonts w:ascii="Times New Roman" w:hAnsi="Times New Roman" w:cs="Times New Roman"/>
          <w:color w:val="auto"/>
          <w:sz w:val="28"/>
          <w:szCs w:val="28"/>
        </w:rPr>
        <w:t xml:space="preserve"> «Экологическое воспитание в детском саду» Программа и методические рекомендации для занятий с детьми 2-7 лет, Москва «Мозаика – Синтез» 2010</w:t>
      </w: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827891">
      <w:pPr>
        <w:pStyle w:val="a3"/>
        <w:jc w:val="both"/>
        <w:rPr>
          <w:rFonts w:ascii="Times New Roman" w:hAnsi="Times New Roman" w:cs="Times New Roman"/>
          <w:i/>
          <w:color w:val="auto"/>
          <w:sz w:val="28"/>
          <w:szCs w:val="28"/>
        </w:rPr>
      </w:pPr>
    </w:p>
    <w:p w:rsidR="00F50487" w:rsidRDefault="00F50487" w:rsidP="00F50487">
      <w:pPr>
        <w:pStyle w:val="a3"/>
        <w:jc w:val="right"/>
        <w:rPr>
          <w:rFonts w:ascii="Times New Roman" w:hAnsi="Times New Roman" w:cs="Times New Roman"/>
          <w:i/>
          <w:color w:val="auto"/>
          <w:sz w:val="28"/>
          <w:szCs w:val="28"/>
        </w:rPr>
      </w:pPr>
      <w:r>
        <w:rPr>
          <w:rFonts w:ascii="Times New Roman" w:hAnsi="Times New Roman" w:cs="Times New Roman"/>
          <w:i/>
          <w:color w:val="auto"/>
          <w:sz w:val="28"/>
          <w:szCs w:val="28"/>
        </w:rPr>
        <w:lastRenderedPageBreak/>
        <w:t>Приложение 1</w:t>
      </w:r>
    </w:p>
    <w:p w:rsidR="00F50487" w:rsidRDefault="00F50487" w:rsidP="00F50487">
      <w:pPr>
        <w:pStyle w:val="a3"/>
        <w:jc w:val="right"/>
        <w:rPr>
          <w:rFonts w:ascii="Times New Roman" w:hAnsi="Times New Roman" w:cs="Times New Roman"/>
          <w:i/>
          <w:color w:val="auto"/>
          <w:sz w:val="28"/>
          <w:szCs w:val="28"/>
        </w:rPr>
      </w:pPr>
      <w:r>
        <w:rPr>
          <w:rFonts w:ascii="Times New Roman" w:hAnsi="Times New Roman" w:cs="Times New Roman"/>
          <w:i/>
          <w:noProof/>
          <w:color w:val="auto"/>
          <w:sz w:val="28"/>
          <w:szCs w:val="28"/>
          <w:lang w:eastAsia="ru-RU"/>
        </w:rPr>
        <w:drawing>
          <wp:anchor distT="0" distB="0" distL="114300" distR="114300" simplePos="0" relativeHeight="251658240" behindDoc="0" locked="0" layoutInCell="1" allowOverlap="1">
            <wp:simplePos x="0" y="0"/>
            <wp:positionH relativeFrom="column">
              <wp:posOffset>2929890</wp:posOffset>
            </wp:positionH>
            <wp:positionV relativeFrom="paragraph">
              <wp:posOffset>189865</wp:posOffset>
            </wp:positionV>
            <wp:extent cx="2665730" cy="2314575"/>
            <wp:effectExtent l="19050" t="0" r="1270" b="0"/>
            <wp:wrapSquare wrapText="bothSides"/>
            <wp:docPr id="2" name="Рисунок 2" descr="C:\Users\14A63~1\AppData\Local\Temp\Rar$DIa252.18175\20220524_155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4A63~1\AppData\Local\Temp\Rar$DIa252.18175\20220524_155133.jpg"/>
                    <pic:cNvPicPr>
                      <a:picLocks noChangeAspect="1" noChangeArrowheads="1"/>
                    </pic:cNvPicPr>
                  </pic:nvPicPr>
                  <pic:blipFill>
                    <a:blip r:embed="rId7" cstate="print"/>
                    <a:srcRect/>
                    <a:stretch>
                      <a:fillRect/>
                    </a:stretch>
                  </pic:blipFill>
                  <pic:spPr bwMode="auto">
                    <a:xfrm>
                      <a:off x="0" y="0"/>
                      <a:ext cx="2665730" cy="2314575"/>
                    </a:xfrm>
                    <a:prstGeom prst="rect">
                      <a:avLst/>
                    </a:prstGeom>
                    <a:noFill/>
                    <a:ln w="9525">
                      <a:noFill/>
                      <a:miter lim="800000"/>
                      <a:headEnd/>
                      <a:tailEnd/>
                    </a:ln>
                  </pic:spPr>
                </pic:pic>
              </a:graphicData>
            </a:graphic>
          </wp:anchor>
        </w:drawing>
      </w:r>
      <w:r>
        <w:rPr>
          <w:rFonts w:ascii="Times New Roman" w:hAnsi="Times New Roman" w:cs="Times New Roman"/>
          <w:i/>
          <w:noProof/>
          <w:color w:val="auto"/>
          <w:sz w:val="28"/>
          <w:szCs w:val="28"/>
          <w:lang w:eastAsia="ru-RU"/>
        </w:rPr>
        <w:drawing>
          <wp:anchor distT="0" distB="0" distL="114300" distR="114300" simplePos="0" relativeHeight="251659264" behindDoc="0" locked="0" layoutInCell="1" allowOverlap="1">
            <wp:simplePos x="0" y="0"/>
            <wp:positionH relativeFrom="column">
              <wp:posOffset>15240</wp:posOffset>
            </wp:positionH>
            <wp:positionV relativeFrom="paragraph">
              <wp:posOffset>132715</wp:posOffset>
            </wp:positionV>
            <wp:extent cx="2247900" cy="2371725"/>
            <wp:effectExtent l="19050" t="0" r="0" b="0"/>
            <wp:wrapSquare wrapText="bothSides"/>
            <wp:docPr id="1" name="Рисунок 1" descr="C:\Users\14A63~1\AppData\Local\Temp\Rar$DIa252.13895\20220524_154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4A63~1\AppData\Local\Temp\Rar$DIa252.13895\20220524_154926.jpg"/>
                    <pic:cNvPicPr>
                      <a:picLocks noChangeAspect="1" noChangeArrowheads="1"/>
                    </pic:cNvPicPr>
                  </pic:nvPicPr>
                  <pic:blipFill>
                    <a:blip r:embed="rId8" cstate="print"/>
                    <a:srcRect/>
                    <a:stretch>
                      <a:fillRect/>
                    </a:stretch>
                  </pic:blipFill>
                  <pic:spPr bwMode="auto">
                    <a:xfrm>
                      <a:off x="0" y="0"/>
                      <a:ext cx="2247900" cy="2371725"/>
                    </a:xfrm>
                    <a:prstGeom prst="rect">
                      <a:avLst/>
                    </a:prstGeom>
                    <a:noFill/>
                    <a:ln w="9525">
                      <a:noFill/>
                      <a:miter lim="800000"/>
                      <a:headEnd/>
                      <a:tailEnd/>
                    </a:ln>
                  </pic:spPr>
                </pic:pic>
              </a:graphicData>
            </a:graphic>
          </wp:anchor>
        </w:drawing>
      </w:r>
    </w:p>
    <w:p w:rsidR="00F50487" w:rsidRDefault="00F50487" w:rsidP="00F50487">
      <w:pPr>
        <w:pStyle w:val="a3"/>
        <w:jc w:val="right"/>
        <w:rPr>
          <w:rFonts w:ascii="Times New Roman" w:hAnsi="Times New Roman" w:cs="Times New Roman"/>
          <w:i/>
          <w:color w:val="auto"/>
          <w:sz w:val="28"/>
          <w:szCs w:val="28"/>
        </w:rPr>
      </w:pPr>
    </w:p>
    <w:p w:rsidR="00F50487" w:rsidRDefault="00F50487" w:rsidP="00F50487">
      <w:pPr>
        <w:pStyle w:val="a3"/>
        <w:rPr>
          <w:rFonts w:ascii="Times New Roman" w:hAnsi="Times New Roman" w:cs="Times New Roman"/>
          <w:i/>
          <w:color w:val="auto"/>
          <w:sz w:val="28"/>
          <w:szCs w:val="28"/>
        </w:rPr>
      </w:pPr>
    </w:p>
    <w:p w:rsidR="00F50487" w:rsidRDefault="00F50487" w:rsidP="00F50487">
      <w:pPr>
        <w:pStyle w:val="a3"/>
        <w:rPr>
          <w:rFonts w:ascii="Times New Roman" w:hAnsi="Times New Roman" w:cs="Times New Roman"/>
          <w:i/>
          <w:color w:val="auto"/>
          <w:sz w:val="28"/>
          <w:szCs w:val="28"/>
        </w:rPr>
      </w:pPr>
    </w:p>
    <w:p w:rsidR="00F50487" w:rsidRDefault="00F50487" w:rsidP="00F50487">
      <w:pPr>
        <w:pStyle w:val="a3"/>
        <w:rPr>
          <w:rFonts w:ascii="Times New Roman" w:hAnsi="Times New Roman" w:cs="Times New Roman"/>
          <w:i/>
          <w:color w:val="auto"/>
          <w:sz w:val="28"/>
          <w:szCs w:val="28"/>
        </w:rPr>
      </w:pPr>
    </w:p>
    <w:p w:rsidR="00F50487" w:rsidRDefault="00F50487" w:rsidP="00F50487">
      <w:pPr>
        <w:pStyle w:val="a3"/>
        <w:rPr>
          <w:rFonts w:ascii="Times New Roman" w:hAnsi="Times New Roman" w:cs="Times New Roman"/>
          <w:i/>
          <w:color w:val="auto"/>
          <w:sz w:val="28"/>
          <w:szCs w:val="28"/>
        </w:rPr>
      </w:pPr>
    </w:p>
    <w:p w:rsidR="00F50487" w:rsidRDefault="00F50487" w:rsidP="00F50487">
      <w:pPr>
        <w:pStyle w:val="a3"/>
        <w:rPr>
          <w:rFonts w:ascii="Times New Roman" w:hAnsi="Times New Roman" w:cs="Times New Roman"/>
          <w:i/>
          <w:color w:val="auto"/>
          <w:sz w:val="28"/>
          <w:szCs w:val="28"/>
        </w:rPr>
      </w:pPr>
    </w:p>
    <w:p w:rsidR="00F50487" w:rsidRDefault="00F50487" w:rsidP="00F50487">
      <w:pPr>
        <w:pStyle w:val="a3"/>
        <w:rPr>
          <w:rFonts w:ascii="Times New Roman" w:hAnsi="Times New Roman" w:cs="Times New Roman"/>
          <w:i/>
          <w:color w:val="auto"/>
          <w:sz w:val="28"/>
          <w:szCs w:val="28"/>
        </w:rPr>
      </w:pPr>
    </w:p>
    <w:p w:rsidR="00F50487" w:rsidRDefault="00F50487" w:rsidP="00F50487">
      <w:pPr>
        <w:pStyle w:val="a3"/>
        <w:rPr>
          <w:rFonts w:ascii="Times New Roman" w:hAnsi="Times New Roman" w:cs="Times New Roman"/>
          <w:i/>
          <w:color w:val="auto"/>
          <w:sz w:val="28"/>
          <w:szCs w:val="28"/>
        </w:rPr>
      </w:pPr>
    </w:p>
    <w:p w:rsidR="00F50487" w:rsidRDefault="00F50487" w:rsidP="00F50487">
      <w:pPr>
        <w:pStyle w:val="a3"/>
        <w:rPr>
          <w:rFonts w:ascii="Times New Roman" w:hAnsi="Times New Roman" w:cs="Times New Roman"/>
          <w:i/>
          <w:color w:val="auto"/>
          <w:sz w:val="28"/>
          <w:szCs w:val="28"/>
        </w:rPr>
      </w:pPr>
    </w:p>
    <w:p w:rsidR="00F50487" w:rsidRDefault="00F50487" w:rsidP="00F50487">
      <w:pPr>
        <w:pStyle w:val="a3"/>
        <w:rPr>
          <w:rFonts w:ascii="Times New Roman" w:hAnsi="Times New Roman" w:cs="Times New Roman"/>
          <w:i/>
          <w:color w:val="auto"/>
          <w:sz w:val="28"/>
          <w:szCs w:val="28"/>
        </w:rPr>
      </w:pPr>
    </w:p>
    <w:p w:rsidR="00F50487" w:rsidRDefault="00F50487" w:rsidP="00F50487">
      <w:pPr>
        <w:pStyle w:val="a3"/>
        <w:rPr>
          <w:rFonts w:ascii="Times New Roman" w:hAnsi="Times New Roman" w:cs="Times New Roman"/>
          <w:i/>
          <w:color w:val="auto"/>
          <w:sz w:val="28"/>
          <w:szCs w:val="28"/>
        </w:rPr>
      </w:pPr>
    </w:p>
    <w:p w:rsidR="004C003D" w:rsidRDefault="00F50487" w:rsidP="00F50487">
      <w:pPr>
        <w:pStyle w:val="a3"/>
        <w:rPr>
          <w:rFonts w:ascii="Times New Roman" w:hAnsi="Times New Roman" w:cs="Times New Roman"/>
          <w:i/>
          <w:color w:val="auto"/>
          <w:sz w:val="28"/>
          <w:szCs w:val="28"/>
        </w:rPr>
      </w:pPr>
      <w:r>
        <w:rPr>
          <w:noProof/>
          <w:lang w:eastAsia="ru-RU"/>
        </w:rPr>
        <w:drawing>
          <wp:anchor distT="0" distB="0" distL="114300" distR="114300" simplePos="0" relativeHeight="251663360" behindDoc="0" locked="0" layoutInCell="1" allowOverlap="1">
            <wp:simplePos x="0" y="0"/>
            <wp:positionH relativeFrom="column">
              <wp:posOffset>762000</wp:posOffset>
            </wp:positionH>
            <wp:positionV relativeFrom="paragraph">
              <wp:posOffset>3394075</wp:posOffset>
            </wp:positionV>
            <wp:extent cx="2752725" cy="2295525"/>
            <wp:effectExtent l="19050" t="0" r="9525" b="0"/>
            <wp:wrapSquare wrapText="bothSides"/>
            <wp:docPr id="6" name="Рисунок 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9" cstate="print">
                      <a:extLst>
                        <a:ext uri="{28A0092B-C50C-407E-A947-70E740481C1C}">
                          <a14:useLocalDpi xmlns:a14="http://schemas.microsoft.com/office/drawing/2010/main" xmlns:lc="http://schemas.openxmlformats.org/drawingml/2006/lockedCanvas" xmlns="" val="0"/>
                        </a:ext>
                      </a:extLst>
                    </a:blip>
                    <a:srcRect/>
                    <a:stretch>
                      <a:fillRect/>
                    </a:stretch>
                  </pic:blipFill>
                  <pic:spPr bwMode="auto">
                    <a:xfrm>
                      <a:off x="0" y="0"/>
                      <a:ext cx="2752725" cy="2295525"/>
                    </a:xfrm>
                    <a:prstGeom prst="rect">
                      <a:avLst/>
                    </a:prstGeom>
                    <a:noFill/>
                    <a:ln>
                      <a:noFill/>
                    </a:ln>
                    <a:effectLst/>
                    <a:extLst>
                      <a:ext uri="{909E8E84-426E-40DD-AFC4-6F175D3DCCD1}">
                        <a14:hiddenFill xmlns:a14="http://schemas.microsoft.com/office/drawing/2010/main" xmlns:lc="http://schemas.openxmlformats.org/drawingml/2006/lockedCanvas" xmlns="">
                          <a:solidFill>
                            <a:schemeClr val="accent1"/>
                          </a:solidFill>
                        </a14:hiddenFill>
                      </a:ext>
                      <a:ext uri="{91240B29-F687-4F45-9708-019B960494DF}">
                        <a14:hiddenLine xmlns:a14="http://schemas.microsoft.com/office/drawing/2010/main" xmlns:lc="http://schemas.openxmlformats.org/drawingml/2006/lockedCanvas" xmlns="" w="9525">
                          <a:solidFill>
                            <a:schemeClr val="tx1"/>
                          </a:solidFill>
                          <a:miter lim="800000"/>
                          <a:headEnd/>
                          <a:tailEnd/>
                        </a14:hiddenLine>
                      </a:ext>
                      <a:ext uri="{AF507438-7753-43E0-B8FC-AC1667EBCBE1}">
                        <a14:hiddenEffects xmlns:a14="http://schemas.microsoft.com/office/drawing/2010/main" xmlns:lc="http://schemas.openxmlformats.org/drawingml/2006/lockedCanvas" xmlns="">
                          <a:effectLst>
                            <a:outerShdw dist="35921" dir="2700000" algn="ctr" rotWithShape="0">
                              <a:schemeClr val="bg2"/>
                            </a:outerShdw>
                          </a:effectLst>
                        </a14:hiddenEffects>
                      </a:ext>
                    </a:extLst>
                  </pic:spPr>
                </pic:pic>
              </a:graphicData>
            </a:graphic>
          </wp:anchor>
        </w:drawing>
      </w:r>
      <w:r>
        <w:rPr>
          <w:noProof/>
          <w:lang w:eastAsia="ru-RU"/>
        </w:rPr>
        <w:drawing>
          <wp:anchor distT="0" distB="0" distL="114300" distR="114300" simplePos="0" relativeHeight="251660288" behindDoc="0" locked="0" layoutInCell="1" allowOverlap="1">
            <wp:simplePos x="0" y="0"/>
            <wp:positionH relativeFrom="column">
              <wp:posOffset>552450</wp:posOffset>
            </wp:positionH>
            <wp:positionV relativeFrom="paragraph">
              <wp:posOffset>307975</wp:posOffset>
            </wp:positionV>
            <wp:extent cx="2778125" cy="2571750"/>
            <wp:effectExtent l="19050" t="0" r="3175" b="0"/>
            <wp:wrapSquare wrapText="bothSides"/>
            <wp:docPr id="3" name="Рисунок 3" descr="C:\Users\14A63~1\AppData\Local\Temp\Rar$DIa252.25265\20220524_155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4A63~1\AppData\Local\Temp\Rar$DIa252.25265\20220524_155448.jpg"/>
                    <pic:cNvPicPr>
                      <a:picLocks noChangeAspect="1" noChangeArrowheads="1"/>
                    </pic:cNvPicPr>
                  </pic:nvPicPr>
                  <pic:blipFill>
                    <a:blip r:embed="rId10" cstate="print"/>
                    <a:srcRect/>
                    <a:stretch>
                      <a:fillRect/>
                    </a:stretch>
                  </pic:blipFill>
                  <pic:spPr bwMode="auto">
                    <a:xfrm>
                      <a:off x="0" y="0"/>
                      <a:ext cx="2778125" cy="2571750"/>
                    </a:xfrm>
                    <a:prstGeom prst="rect">
                      <a:avLst/>
                    </a:prstGeom>
                    <a:noFill/>
                    <a:ln w="9525">
                      <a:noFill/>
                      <a:miter lim="800000"/>
                      <a:headEnd/>
                      <a:tailEnd/>
                    </a:ln>
                  </pic:spPr>
                </pic:pic>
              </a:graphicData>
            </a:graphic>
          </wp:anchor>
        </w:drawing>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G-20220526-WA0014.jpg" style="width:24pt;height:24pt"/>
        </w:pict>
      </w:r>
      <w:r>
        <w:rPr>
          <w:rFonts w:ascii="Times New Roman" w:hAnsi="Times New Roman" w:cs="Times New Roman"/>
          <w:i/>
          <w:noProof/>
          <w:color w:val="auto"/>
          <w:sz w:val="28"/>
          <w:szCs w:val="28"/>
          <w:lang w:eastAsia="ru-RU"/>
        </w:rPr>
        <w:drawing>
          <wp:anchor distT="0" distB="0" distL="114300" distR="114300" simplePos="0" relativeHeight="251662336" behindDoc="0" locked="0" layoutInCell="1" allowOverlap="1">
            <wp:simplePos x="0" y="0"/>
            <wp:positionH relativeFrom="column">
              <wp:posOffset>-2362200</wp:posOffset>
            </wp:positionH>
            <wp:positionV relativeFrom="paragraph">
              <wp:posOffset>3394075</wp:posOffset>
            </wp:positionV>
            <wp:extent cx="2781300" cy="2228850"/>
            <wp:effectExtent l="19050" t="0" r="0" b="0"/>
            <wp:wrapSquare wrapText="bothSides"/>
            <wp:docPr id="5" name="Рисунок 5" descr="C:\Users\14A63~1\AppData\Local\Temp\Rar$DIa2580.47416\IMG-20220526-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4A63~1\AppData\Local\Temp\Rar$DIa2580.47416\IMG-20220526-WA0000.jpg"/>
                    <pic:cNvPicPr>
                      <a:picLocks noChangeAspect="1" noChangeArrowheads="1"/>
                    </pic:cNvPicPr>
                  </pic:nvPicPr>
                  <pic:blipFill>
                    <a:blip r:embed="rId11" cstate="print"/>
                    <a:srcRect r="29770"/>
                    <a:stretch>
                      <a:fillRect/>
                    </a:stretch>
                  </pic:blipFill>
                  <pic:spPr bwMode="auto">
                    <a:xfrm>
                      <a:off x="0" y="0"/>
                      <a:ext cx="2781300" cy="2228850"/>
                    </a:xfrm>
                    <a:prstGeom prst="rect">
                      <a:avLst/>
                    </a:prstGeom>
                    <a:noFill/>
                    <a:ln w="9525">
                      <a:noFill/>
                      <a:miter lim="800000"/>
                      <a:headEnd/>
                      <a:tailEnd/>
                    </a:ln>
                  </pic:spPr>
                </pic:pic>
              </a:graphicData>
            </a:graphic>
          </wp:anchor>
        </w:drawing>
      </w:r>
      <w:r>
        <w:rPr>
          <w:rFonts w:ascii="Times New Roman" w:hAnsi="Times New Roman" w:cs="Times New Roman"/>
          <w:i/>
          <w:noProof/>
          <w:color w:val="auto"/>
          <w:sz w:val="28"/>
          <w:szCs w:val="28"/>
          <w:lang w:eastAsia="ru-RU"/>
        </w:rPr>
        <w:drawing>
          <wp:anchor distT="0" distB="0" distL="114300" distR="114300" simplePos="0" relativeHeight="251661312" behindDoc="0" locked="0" layoutInCell="1" allowOverlap="1">
            <wp:simplePos x="0" y="0"/>
            <wp:positionH relativeFrom="column">
              <wp:posOffset>-2409825</wp:posOffset>
            </wp:positionH>
            <wp:positionV relativeFrom="paragraph">
              <wp:posOffset>348615</wp:posOffset>
            </wp:positionV>
            <wp:extent cx="2647950" cy="2533650"/>
            <wp:effectExtent l="19050" t="0" r="0" b="0"/>
            <wp:wrapSquare wrapText="bothSides"/>
            <wp:docPr id="4" name="Рисунок 4" descr="C:\Users\14A63~1\AppData\Local\Temp\Rar$DIa252.30685\20220524_1555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4A63~1\AppData\Local\Temp\Rar$DIa252.30685\20220524_155543.jpg"/>
                    <pic:cNvPicPr>
                      <a:picLocks noChangeAspect="1" noChangeArrowheads="1"/>
                    </pic:cNvPicPr>
                  </pic:nvPicPr>
                  <pic:blipFill>
                    <a:blip r:embed="rId12" cstate="print"/>
                    <a:srcRect/>
                    <a:stretch>
                      <a:fillRect/>
                    </a:stretch>
                  </pic:blipFill>
                  <pic:spPr bwMode="auto">
                    <a:xfrm>
                      <a:off x="0" y="0"/>
                      <a:ext cx="2647950" cy="2533650"/>
                    </a:xfrm>
                    <a:prstGeom prst="rect">
                      <a:avLst/>
                    </a:prstGeom>
                    <a:noFill/>
                    <a:ln w="9525">
                      <a:noFill/>
                      <a:miter lim="800000"/>
                      <a:headEnd/>
                      <a:tailEnd/>
                    </a:ln>
                  </pic:spPr>
                </pic:pic>
              </a:graphicData>
            </a:graphic>
          </wp:anchor>
        </w:drawing>
      </w:r>
    </w:p>
    <w:p w:rsidR="004C003D" w:rsidRDefault="004C003D" w:rsidP="004C003D"/>
    <w:p w:rsidR="004C003D" w:rsidRDefault="004C003D" w:rsidP="004C003D">
      <w:r>
        <w:rPr>
          <w:noProof/>
          <w:lang w:eastAsia="ru-RU"/>
        </w:rPr>
        <w:lastRenderedPageBreak/>
        <w:drawing>
          <wp:anchor distT="0" distB="0" distL="114300" distR="114300" simplePos="0" relativeHeight="251665408" behindDoc="0" locked="0" layoutInCell="1" allowOverlap="1">
            <wp:simplePos x="0" y="0"/>
            <wp:positionH relativeFrom="column">
              <wp:posOffset>2796540</wp:posOffset>
            </wp:positionH>
            <wp:positionV relativeFrom="paragraph">
              <wp:posOffset>708660</wp:posOffset>
            </wp:positionV>
            <wp:extent cx="3352800" cy="2143125"/>
            <wp:effectExtent l="19050" t="0" r="0" b="0"/>
            <wp:wrapSquare wrapText="bothSides"/>
            <wp:docPr id="9" name="Рисунок 3"/>
            <wp:cNvGraphicFramePr/>
            <a:graphic xmlns:a="http://schemas.openxmlformats.org/drawingml/2006/main">
              <a:graphicData uri="http://schemas.openxmlformats.org/drawingml/2006/picture">
                <pic:pic xmlns:pic="http://schemas.openxmlformats.org/drawingml/2006/picture">
                  <pic:nvPicPr>
                    <pic:cNvPr id="10" name="Picture 8"/>
                    <pic:cNvPicPr>
                      <a:picLocks noChangeAspect="1" noChangeArrowheads="1"/>
                    </pic:cNvPicPr>
                  </pic:nvPicPr>
                  <pic:blipFill>
                    <a:blip r:embed="rId13" cstate="print">
                      <a:extLst>
                        <a:ext uri="{28A0092B-C50C-407E-A947-70E740481C1C}">
                          <a14:useLocalDpi xmlns:a14="http://schemas.microsoft.com/office/drawing/2010/main" xmlns:lc="http://schemas.openxmlformats.org/drawingml/2006/lockedCanvas" xmlns="" val="0"/>
                        </a:ext>
                      </a:extLst>
                    </a:blip>
                    <a:srcRect/>
                    <a:stretch>
                      <a:fillRect/>
                    </a:stretch>
                  </pic:blipFill>
                  <pic:spPr bwMode="auto">
                    <a:xfrm>
                      <a:off x="0" y="0"/>
                      <a:ext cx="3352800" cy="2143125"/>
                    </a:xfrm>
                    <a:prstGeom prst="rect">
                      <a:avLst/>
                    </a:prstGeom>
                    <a:noFill/>
                    <a:ln>
                      <a:noFill/>
                    </a:ln>
                    <a:effectLst/>
                    <a:extLst>
                      <a:ext uri="{909E8E84-426E-40DD-AFC4-6F175D3DCCD1}">
                        <a14:hiddenFill xmlns:a14="http://schemas.microsoft.com/office/drawing/2010/main" xmlns:lc="http://schemas.openxmlformats.org/drawingml/2006/lockedCanvas" xmlns="">
                          <a:solidFill>
                            <a:schemeClr val="accent1"/>
                          </a:solidFill>
                        </a14:hiddenFill>
                      </a:ext>
                      <a:ext uri="{91240B29-F687-4F45-9708-019B960494DF}">
                        <a14:hiddenLine xmlns:a14="http://schemas.microsoft.com/office/drawing/2010/main" xmlns:lc="http://schemas.openxmlformats.org/drawingml/2006/lockedCanvas" xmlns="" w="9525">
                          <a:solidFill>
                            <a:schemeClr val="tx1"/>
                          </a:solidFill>
                          <a:miter lim="800000"/>
                          <a:headEnd/>
                          <a:tailEnd/>
                        </a14:hiddenLine>
                      </a:ext>
                      <a:ext uri="{AF507438-7753-43E0-B8FC-AC1667EBCBE1}">
                        <a14:hiddenEffects xmlns:a14="http://schemas.microsoft.com/office/drawing/2010/main" xmlns:lc="http://schemas.openxmlformats.org/drawingml/2006/lockedCanvas" xmlns="">
                          <a:effectLst>
                            <a:outerShdw dist="35921" dir="2700000" algn="ctr" rotWithShape="0">
                              <a:schemeClr val="bg2"/>
                            </a:outerShdw>
                          </a:effectLst>
                        </a14:hiddenEffects>
                      </a:ext>
                    </a:extLst>
                  </pic:spPr>
                </pic:pic>
              </a:graphicData>
            </a:graphic>
          </wp:anchor>
        </w:drawing>
      </w:r>
      <w:r>
        <w:pict>
          <v:shape id="_x0000_i1030" type="#_x0000_t75" alt="IMG-20220526-WA0005.jpg" style="width:24pt;height:24pt"/>
        </w:pict>
      </w:r>
      <w:r>
        <w:pict>
          <v:shape id="_x0000_i1031" type="#_x0000_t75" alt="IMG-20220526-WA0005.jpg" style="width:24pt;height:24pt"/>
        </w:pict>
      </w:r>
      <w:r>
        <w:rPr>
          <w:noProof/>
          <w:lang w:eastAsia="ru-RU"/>
        </w:rPr>
        <w:drawing>
          <wp:anchor distT="0" distB="0" distL="114300" distR="114300" simplePos="0" relativeHeight="251664384" behindDoc="0" locked="0" layoutInCell="1" allowOverlap="1">
            <wp:simplePos x="0" y="0"/>
            <wp:positionH relativeFrom="column">
              <wp:posOffset>-127635</wp:posOffset>
            </wp:positionH>
            <wp:positionV relativeFrom="paragraph">
              <wp:posOffset>394335</wp:posOffset>
            </wp:positionV>
            <wp:extent cx="2667000" cy="2638425"/>
            <wp:effectExtent l="19050" t="0" r="0" b="0"/>
            <wp:wrapSquare wrapText="bothSides"/>
            <wp:docPr id="7" name="Рисунок 2"/>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4" cstate="print">
                      <a:extLst>
                        <a:ext uri="{28A0092B-C50C-407E-A947-70E740481C1C}">
                          <a14:useLocalDpi xmlns:a14="http://schemas.microsoft.com/office/drawing/2010/main" xmlns:lc="http://schemas.openxmlformats.org/drawingml/2006/lockedCanvas" xmlns="" val="0"/>
                        </a:ext>
                      </a:extLst>
                    </a:blip>
                    <a:srcRect/>
                    <a:stretch>
                      <a:fillRect/>
                    </a:stretch>
                  </pic:blipFill>
                  <pic:spPr bwMode="auto">
                    <a:xfrm>
                      <a:off x="0" y="0"/>
                      <a:ext cx="2667000" cy="2638425"/>
                    </a:xfrm>
                    <a:prstGeom prst="rect">
                      <a:avLst/>
                    </a:prstGeom>
                    <a:noFill/>
                    <a:ln>
                      <a:noFill/>
                    </a:ln>
                    <a:effectLst/>
                    <a:extLst>
                      <a:ext uri="{909E8E84-426E-40DD-AFC4-6F175D3DCCD1}">
                        <a14:hiddenFill xmlns:a14="http://schemas.microsoft.com/office/drawing/2010/main" xmlns:lc="http://schemas.openxmlformats.org/drawingml/2006/lockedCanvas" xmlns="">
                          <a:solidFill>
                            <a:schemeClr val="accent1"/>
                          </a:solidFill>
                        </a14:hiddenFill>
                      </a:ext>
                      <a:ext uri="{91240B29-F687-4F45-9708-019B960494DF}">
                        <a14:hiddenLine xmlns:a14="http://schemas.microsoft.com/office/drawing/2010/main" xmlns:lc="http://schemas.openxmlformats.org/drawingml/2006/lockedCanvas" xmlns="" w="9525">
                          <a:solidFill>
                            <a:schemeClr val="tx1"/>
                          </a:solidFill>
                          <a:miter lim="800000"/>
                          <a:headEnd/>
                          <a:tailEnd/>
                        </a14:hiddenLine>
                      </a:ext>
                      <a:ext uri="{AF507438-7753-43E0-B8FC-AC1667EBCBE1}">
                        <a14:hiddenEffects xmlns:a14="http://schemas.microsoft.com/office/drawing/2010/main" xmlns:lc="http://schemas.openxmlformats.org/drawingml/2006/lockedCanvas" xmlns="">
                          <a:effectLst>
                            <a:outerShdw dist="35921" dir="2700000" algn="ctr" rotWithShape="0">
                              <a:schemeClr val="bg2"/>
                            </a:outerShdw>
                          </a:effectLst>
                        </a14:hiddenEffects>
                      </a:ext>
                    </a:extLst>
                  </pic:spPr>
                </pic:pic>
              </a:graphicData>
            </a:graphic>
          </wp:anchor>
        </w:drawing>
      </w:r>
      <w:r>
        <w:pict>
          <v:shape id="_x0000_i1026" type="#_x0000_t75" alt="IMG-20220526-WA0009.jpg" style="width:24pt;height:24pt"/>
        </w:pict>
      </w:r>
      <w:r>
        <w:pict>
          <v:shape id="_x0000_i1027" type="#_x0000_t75" alt="IMG-20220526-WA0009.jpg" style="width:24pt;height:24pt"/>
        </w:pict>
      </w:r>
      <w:r>
        <w:pict>
          <v:shape id="_x0000_i1028" type="#_x0000_t75" alt="IMG-20220526-WA0009.jpg" style="width:24pt;height:24pt"/>
        </w:pict>
      </w:r>
      <w:r>
        <w:pict>
          <v:shape id="_x0000_i1029" type="#_x0000_t75" alt="IMG-20220526-WA0009.jpg" style="width:24pt;height:24pt"/>
        </w:pict>
      </w:r>
    </w:p>
    <w:p w:rsidR="004C003D" w:rsidRPr="004C003D" w:rsidRDefault="004C003D" w:rsidP="004C003D"/>
    <w:p w:rsidR="004C003D" w:rsidRPr="004C003D" w:rsidRDefault="004C003D" w:rsidP="004C003D">
      <w:r w:rsidRPr="004C003D">
        <w:drawing>
          <wp:anchor distT="0" distB="0" distL="114300" distR="114300" simplePos="0" relativeHeight="251666432" behindDoc="0" locked="0" layoutInCell="1" allowOverlap="1">
            <wp:simplePos x="0" y="0"/>
            <wp:positionH relativeFrom="column">
              <wp:posOffset>691515</wp:posOffset>
            </wp:positionH>
            <wp:positionV relativeFrom="paragraph">
              <wp:posOffset>50165</wp:posOffset>
            </wp:positionV>
            <wp:extent cx="4381500" cy="2486025"/>
            <wp:effectExtent l="19050" t="0" r="0" b="0"/>
            <wp:wrapSquare wrapText="bothSides"/>
            <wp:docPr id="10" name="Рисунок 4"/>
            <wp:cNvGraphicFramePr/>
            <a:graphic xmlns:a="http://schemas.openxmlformats.org/drawingml/2006/main">
              <a:graphicData uri="http://schemas.openxmlformats.org/drawingml/2006/picture">
                <pic:pic xmlns:pic="http://schemas.openxmlformats.org/drawingml/2006/picture">
                  <pic:nvPicPr>
                    <pic:cNvPr id="1035" name="Picture 11"/>
                    <pic:cNvPicPr>
                      <a:picLocks noChangeAspect="1" noChangeArrowheads="1"/>
                    </pic:cNvPicPr>
                  </pic:nvPicPr>
                  <pic:blipFill>
                    <a:blip r:embed="rId15" cstate="print">
                      <a:extLst>
                        <a:ext uri="{28A0092B-C50C-407E-A947-70E740481C1C}">
                          <a14:useLocalDpi xmlns:a14="http://schemas.microsoft.com/office/drawing/2010/main" xmlns:lc="http://schemas.openxmlformats.org/drawingml/2006/lockedCanvas" xmlns="" val="0"/>
                        </a:ext>
                      </a:extLst>
                    </a:blip>
                    <a:srcRect t="10290"/>
                    <a:stretch>
                      <a:fillRect/>
                    </a:stretch>
                  </pic:blipFill>
                  <pic:spPr bwMode="auto">
                    <a:xfrm>
                      <a:off x="0" y="0"/>
                      <a:ext cx="4381500" cy="2486025"/>
                    </a:xfrm>
                    <a:prstGeom prst="rect">
                      <a:avLst/>
                    </a:prstGeom>
                    <a:noFill/>
                    <a:ln>
                      <a:noFill/>
                    </a:ln>
                    <a:effectLst/>
                    <a:extLst>
                      <a:ext uri="{909E8E84-426E-40DD-AFC4-6F175D3DCCD1}">
                        <a14:hiddenFill xmlns:a14="http://schemas.microsoft.com/office/drawing/2010/main" xmlns:lc="http://schemas.openxmlformats.org/drawingml/2006/lockedCanvas" xmlns="">
                          <a:solidFill>
                            <a:schemeClr val="accent1"/>
                          </a:solidFill>
                        </a14:hiddenFill>
                      </a:ext>
                      <a:ext uri="{91240B29-F687-4F45-9708-019B960494DF}">
                        <a14:hiddenLine xmlns:a14="http://schemas.microsoft.com/office/drawing/2010/main" xmlns:lc="http://schemas.openxmlformats.org/drawingml/2006/lockedCanvas" xmlns="" w="9525">
                          <a:solidFill>
                            <a:schemeClr val="tx1"/>
                          </a:solidFill>
                          <a:miter lim="800000"/>
                          <a:headEnd/>
                          <a:tailEnd/>
                        </a14:hiddenLine>
                      </a:ext>
                      <a:ext uri="{AF507438-7753-43E0-B8FC-AC1667EBCBE1}">
                        <a14:hiddenEffects xmlns:a14="http://schemas.microsoft.com/office/drawing/2010/main" xmlns:lc="http://schemas.openxmlformats.org/drawingml/2006/lockedCanvas" xmlns="">
                          <a:effectLst>
                            <a:outerShdw dist="35921" dir="2700000" algn="ctr" rotWithShape="0">
                              <a:schemeClr val="bg2"/>
                            </a:outerShdw>
                          </a:effectLst>
                        </a14:hiddenEffects>
                      </a:ext>
                    </a:extLst>
                  </pic:spPr>
                </pic:pic>
              </a:graphicData>
            </a:graphic>
          </wp:anchor>
        </w:drawing>
      </w:r>
    </w:p>
    <w:p w:rsidR="004C003D" w:rsidRPr="004C003D" w:rsidRDefault="004C003D" w:rsidP="004C003D">
      <w:r>
        <w:pict>
          <v:shape id="_x0000_i1032" type="#_x0000_t75" alt="IMG-20220526-WA0005.jpg" style="width:24pt;height:24pt"/>
        </w:pict>
      </w:r>
      <w:r>
        <w:pict>
          <v:shape id="_x0000_i1033" type="#_x0000_t75" alt="IMG-20220526-WA0005.jpg" style="width:24pt;height:24pt"/>
        </w:pict>
      </w:r>
    </w:p>
    <w:p w:rsidR="004C003D" w:rsidRPr="004C003D" w:rsidRDefault="004C003D" w:rsidP="004C003D"/>
    <w:p w:rsidR="004C003D" w:rsidRPr="004C003D" w:rsidRDefault="004C003D" w:rsidP="004C003D"/>
    <w:p w:rsidR="004C003D" w:rsidRPr="004C003D" w:rsidRDefault="004C003D" w:rsidP="004C003D"/>
    <w:p w:rsidR="004C003D" w:rsidRPr="004C003D" w:rsidRDefault="004C003D" w:rsidP="004C003D"/>
    <w:p w:rsidR="00F50487" w:rsidRPr="004C003D" w:rsidRDefault="00F50487" w:rsidP="004C003D"/>
    <w:sectPr w:rsidR="00F50487" w:rsidRPr="004C003D" w:rsidSect="009F23A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2E9" w:rsidRDefault="00DA52E9" w:rsidP="004C003D">
      <w:pPr>
        <w:spacing w:after="0" w:line="240" w:lineRule="auto"/>
      </w:pPr>
      <w:r>
        <w:separator/>
      </w:r>
    </w:p>
  </w:endnote>
  <w:endnote w:type="continuationSeparator" w:id="0">
    <w:p w:rsidR="00DA52E9" w:rsidRDefault="00DA52E9" w:rsidP="004C00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2E9" w:rsidRDefault="00DA52E9" w:rsidP="004C003D">
      <w:pPr>
        <w:spacing w:after="0" w:line="240" w:lineRule="auto"/>
      </w:pPr>
      <w:r>
        <w:separator/>
      </w:r>
    </w:p>
  </w:footnote>
  <w:footnote w:type="continuationSeparator" w:id="0">
    <w:p w:rsidR="00DA52E9" w:rsidRDefault="00DA52E9" w:rsidP="004C00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A653EE"/>
    <w:multiLevelType w:val="hybridMultilevel"/>
    <w:tmpl w:val="0B60C6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B640B"/>
    <w:rsid w:val="000E58D3"/>
    <w:rsid w:val="004B640B"/>
    <w:rsid w:val="004C003D"/>
    <w:rsid w:val="006C6B2F"/>
    <w:rsid w:val="007E7410"/>
    <w:rsid w:val="00827891"/>
    <w:rsid w:val="008C7388"/>
    <w:rsid w:val="009F23A0"/>
    <w:rsid w:val="00DA52E9"/>
    <w:rsid w:val="00DE3204"/>
    <w:rsid w:val="00F31693"/>
    <w:rsid w:val="00F504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ookman Old Style" w:eastAsiaTheme="minorHAnsi" w:hAnsi="Bookman Old Style" w:cstheme="minorBidi"/>
        <w:color w:val="FF0000"/>
        <w:sz w:val="56"/>
        <w:szCs w:val="56"/>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640B"/>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640B"/>
    <w:pPr>
      <w:spacing w:after="0" w:line="240" w:lineRule="auto"/>
    </w:pPr>
  </w:style>
  <w:style w:type="paragraph" w:styleId="a4">
    <w:name w:val="Normal (Web)"/>
    <w:basedOn w:val="a"/>
    <w:uiPriority w:val="99"/>
    <w:unhideWhenUsed/>
    <w:rsid w:val="007E7410"/>
    <w:pPr>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styleId="a5">
    <w:name w:val="Balloon Text"/>
    <w:basedOn w:val="a"/>
    <w:link w:val="a6"/>
    <w:uiPriority w:val="99"/>
    <w:semiHidden/>
    <w:unhideWhenUsed/>
    <w:rsid w:val="00F504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50487"/>
    <w:rPr>
      <w:rFonts w:ascii="Tahoma" w:hAnsi="Tahoma" w:cs="Tahoma"/>
      <w:sz w:val="16"/>
      <w:szCs w:val="16"/>
    </w:rPr>
  </w:style>
  <w:style w:type="paragraph" w:styleId="a7">
    <w:name w:val="header"/>
    <w:basedOn w:val="a"/>
    <w:link w:val="a8"/>
    <w:uiPriority w:val="99"/>
    <w:semiHidden/>
    <w:unhideWhenUsed/>
    <w:rsid w:val="004C003D"/>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4C003D"/>
  </w:style>
  <w:style w:type="paragraph" w:styleId="a9">
    <w:name w:val="footer"/>
    <w:basedOn w:val="a"/>
    <w:link w:val="aa"/>
    <w:uiPriority w:val="99"/>
    <w:semiHidden/>
    <w:unhideWhenUsed/>
    <w:rsid w:val="004C003D"/>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4C003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1488</Words>
  <Characters>8484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cp:lastPrinted>2022-06-13T09:32:00Z</cp:lastPrinted>
  <dcterms:created xsi:type="dcterms:W3CDTF">2022-05-15T07:08:00Z</dcterms:created>
  <dcterms:modified xsi:type="dcterms:W3CDTF">2022-06-13T09:39:00Z</dcterms:modified>
</cp:coreProperties>
</file>