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EFC" w:rsidRDefault="000B12B0" w:rsidP="005C4EFC">
      <w:pPr>
        <w:pStyle w:val="a3"/>
        <w:spacing w:before="67" w:line="242" w:lineRule="auto"/>
        <w:ind w:left="5764" w:hanging="1340"/>
        <w:jc w:val="right"/>
      </w:pPr>
      <w:r>
        <w:rPr>
          <w:noProof/>
          <w:lang w:eastAsia="ru-RU"/>
        </w:rPr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165735</wp:posOffset>
            </wp:positionH>
            <wp:positionV relativeFrom="page">
              <wp:posOffset>148589</wp:posOffset>
            </wp:positionV>
            <wp:extent cx="7086600" cy="102870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Консультация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родителей</w:t>
      </w:r>
    </w:p>
    <w:p w:rsidR="00A6659C" w:rsidRDefault="00A6659C" w:rsidP="00A6659C">
      <w:pPr>
        <w:pStyle w:val="a3"/>
        <w:spacing w:before="67" w:line="242" w:lineRule="auto"/>
        <w:jc w:val="right"/>
      </w:pPr>
      <w:r>
        <w:t>Подготовила: учитель-логопед</w:t>
      </w:r>
      <w:r>
        <w:rPr>
          <w:spacing w:val="-8"/>
        </w:rPr>
        <w:t xml:space="preserve"> </w:t>
      </w:r>
      <w:proofErr w:type="spellStart"/>
      <w:r>
        <w:t>Вайткович</w:t>
      </w:r>
      <w:proofErr w:type="spellEnd"/>
      <w:r>
        <w:t xml:space="preserve"> А.С.</w:t>
      </w:r>
    </w:p>
    <w:p w:rsidR="00A6659C" w:rsidRDefault="00A6659C" w:rsidP="005C4EFC">
      <w:pPr>
        <w:pStyle w:val="a3"/>
        <w:spacing w:before="67" w:line="242" w:lineRule="auto"/>
        <w:ind w:left="5764" w:hanging="1340"/>
        <w:jc w:val="right"/>
      </w:pPr>
    </w:p>
    <w:p w:rsidR="00452239" w:rsidRDefault="000B12B0">
      <w:pPr>
        <w:pStyle w:val="a4"/>
      </w:pPr>
      <w:r>
        <w:t>Речевая</w:t>
      </w:r>
      <w:r>
        <w:rPr>
          <w:spacing w:val="-9"/>
        </w:rPr>
        <w:t xml:space="preserve"> </w:t>
      </w:r>
      <w:r>
        <w:t>азбука</w:t>
      </w:r>
      <w:r>
        <w:rPr>
          <w:spacing w:val="-9"/>
        </w:rPr>
        <w:t xml:space="preserve"> </w:t>
      </w:r>
      <w:r>
        <w:t>для</w:t>
      </w:r>
      <w:r>
        <w:t xml:space="preserve"> </w:t>
      </w:r>
      <w:r>
        <w:rPr>
          <w:spacing w:val="-2"/>
        </w:rPr>
        <w:t>дошкольников</w:t>
      </w:r>
    </w:p>
    <w:p w:rsidR="00452239" w:rsidRDefault="000B12B0">
      <w:pPr>
        <w:pStyle w:val="a3"/>
        <w:spacing w:before="25"/>
        <w:ind w:right="187" w:firstLine="698"/>
      </w:pPr>
      <w:r>
        <w:t>Артикуляционная гимнастика — это гимнастика для губ, языка, нижней</w:t>
      </w:r>
      <w:r>
        <w:rPr>
          <w:spacing w:val="-4"/>
        </w:rPr>
        <w:t xml:space="preserve"> </w:t>
      </w:r>
      <w:r>
        <w:t>челюсти.</w:t>
      </w:r>
      <w:r>
        <w:rPr>
          <w:spacing w:val="-5"/>
        </w:rPr>
        <w:t xml:space="preserve"> </w:t>
      </w:r>
      <w:r>
        <w:t>Научите</w:t>
      </w:r>
      <w:r>
        <w:rPr>
          <w:spacing w:val="-4"/>
        </w:rPr>
        <w:t xml:space="preserve"> </w:t>
      </w:r>
      <w:r w:rsidR="005C4EFC">
        <w:t>ребенка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зеркалом</w:t>
      </w:r>
      <w:r>
        <w:rPr>
          <w:spacing w:val="-7"/>
        </w:rPr>
        <w:t xml:space="preserve"> </w:t>
      </w:r>
      <w:r>
        <w:t>открывать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закрывать рот, поднимать вверх язык, делать его широким и узким, удерживать в правильном положении.</w:t>
      </w:r>
    </w:p>
    <w:p w:rsidR="00452239" w:rsidRDefault="000B12B0">
      <w:pPr>
        <w:pStyle w:val="a3"/>
        <w:spacing w:before="1"/>
        <w:ind w:firstLine="698"/>
      </w:pPr>
      <w:r>
        <w:t>Быстрая</w:t>
      </w:r>
      <w:r>
        <w:rPr>
          <w:spacing w:val="-5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неприемлема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разговоре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ребенком.</w:t>
      </w:r>
      <w:r>
        <w:rPr>
          <w:spacing w:val="-6"/>
        </w:rPr>
        <w:t xml:space="preserve"> </w:t>
      </w:r>
      <w:r>
        <w:t>Говорите</w:t>
      </w:r>
      <w:r>
        <w:rPr>
          <w:spacing w:val="-2"/>
        </w:rPr>
        <w:t xml:space="preserve"> </w:t>
      </w:r>
      <w:r>
        <w:t>ясно, четко, называя предметы правильно, используя как «детские», так и</w:t>
      </w:r>
    </w:p>
    <w:p w:rsidR="00452239" w:rsidRDefault="000B12B0">
      <w:pPr>
        <w:pStyle w:val="a3"/>
      </w:pPr>
      <w:proofErr w:type="gramStart"/>
      <w:r>
        <w:t>«взрослые»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(Это</w:t>
      </w:r>
      <w:r>
        <w:rPr>
          <w:spacing w:val="-2"/>
        </w:rPr>
        <w:t xml:space="preserve"> </w:t>
      </w:r>
      <w:r>
        <w:t>маши</w:t>
      </w:r>
      <w:r>
        <w:t>на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proofErr w:type="spellStart"/>
      <w:r>
        <w:t>би-би</w:t>
      </w:r>
      <w:proofErr w:type="spellEnd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А</w:t>
      </w:r>
      <w:r>
        <w:rPr>
          <w:spacing w:val="-3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собака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proofErr w:type="spellStart"/>
      <w:r>
        <w:t>ав-ав</w:t>
      </w:r>
      <w:proofErr w:type="spellEnd"/>
      <w:r>
        <w:t>!).</w:t>
      </w:r>
      <w:proofErr w:type="gramEnd"/>
      <w:r>
        <w:rPr>
          <w:spacing w:val="-4"/>
        </w:rPr>
        <w:t xml:space="preserve"> </w:t>
      </w:r>
      <w:r w:rsidR="005C4EFC">
        <w:t>Не позволяйте ребенку</w:t>
      </w:r>
      <w:r>
        <w:t xml:space="preserve"> говорить быстро.</w:t>
      </w:r>
    </w:p>
    <w:p w:rsidR="00452239" w:rsidRDefault="000B12B0">
      <w:pPr>
        <w:pStyle w:val="a3"/>
        <w:ind w:right="63" w:firstLine="628"/>
      </w:pPr>
      <w:r>
        <w:t>Всегда</w:t>
      </w:r>
      <w:r>
        <w:rPr>
          <w:spacing w:val="-6"/>
        </w:rPr>
        <w:t xml:space="preserve"> </w:t>
      </w:r>
      <w:r>
        <w:t>рассказывайте</w:t>
      </w:r>
      <w:r w:rsidR="005C4EFC">
        <w:rPr>
          <w:spacing w:val="-3"/>
        </w:rPr>
        <w:t xml:space="preserve"> ребенку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видите.</w:t>
      </w:r>
      <w:r>
        <w:rPr>
          <w:spacing w:val="-4"/>
        </w:rPr>
        <w:t xml:space="preserve"> </w:t>
      </w:r>
      <w:r>
        <w:t>Помните,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для вас все окружающее знакомо и привычно, то малыша со всем, что нас</w:t>
      </w:r>
    </w:p>
    <w:p w:rsidR="00452239" w:rsidRDefault="000B12B0">
      <w:pPr>
        <w:pStyle w:val="a3"/>
        <w:spacing w:line="321" w:lineRule="exact"/>
        <w:ind w:right="0"/>
      </w:pPr>
      <w:r>
        <w:t>окружает,</w:t>
      </w:r>
      <w:r>
        <w:rPr>
          <w:spacing w:val="-6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знакомить.</w:t>
      </w:r>
      <w:r>
        <w:rPr>
          <w:spacing w:val="-6"/>
        </w:rPr>
        <w:t xml:space="preserve"> </w:t>
      </w:r>
      <w:r>
        <w:t>Объясните</w:t>
      </w:r>
      <w:r>
        <w:rPr>
          <w:spacing w:val="-7"/>
        </w:rPr>
        <w:t xml:space="preserve"> </w:t>
      </w:r>
      <w:r>
        <w:t>ему,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дерево</w:t>
      </w:r>
      <w:r>
        <w:rPr>
          <w:spacing w:val="-3"/>
        </w:rPr>
        <w:t xml:space="preserve"> </w:t>
      </w:r>
      <w:r>
        <w:t>растет,</w:t>
      </w:r>
      <w:r>
        <w:rPr>
          <w:spacing w:val="-5"/>
        </w:rPr>
        <w:t xml:space="preserve"> </w:t>
      </w:r>
      <w:r>
        <w:rPr>
          <w:spacing w:val="-2"/>
        </w:rPr>
        <w:t>цветок</w:t>
      </w:r>
    </w:p>
    <w:p w:rsidR="00452239" w:rsidRDefault="000B12B0">
      <w:pPr>
        <w:pStyle w:val="a3"/>
        <w:spacing w:before="1" w:line="322" w:lineRule="exact"/>
        <w:ind w:right="0"/>
      </w:pPr>
      <w:r>
        <w:t>растет,</w:t>
      </w:r>
      <w:r>
        <w:rPr>
          <w:spacing w:val="-6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нем</w:t>
      </w:r>
      <w:r>
        <w:rPr>
          <w:spacing w:val="-5"/>
        </w:rPr>
        <w:t xml:space="preserve"> </w:t>
      </w:r>
      <w:r>
        <w:t>пчела.</w:t>
      </w:r>
      <w:r>
        <w:rPr>
          <w:spacing w:val="-4"/>
        </w:rPr>
        <w:t xml:space="preserve"> </w:t>
      </w:r>
    </w:p>
    <w:p w:rsidR="00452239" w:rsidRDefault="000B12B0">
      <w:pPr>
        <w:pStyle w:val="a3"/>
        <w:ind w:right="63" w:firstLine="628"/>
      </w:pPr>
      <w:r>
        <w:t>Главные составляющие красивой речи: правильность, четкость, внятность,</w:t>
      </w:r>
      <w:r>
        <w:rPr>
          <w:spacing w:val="-6"/>
        </w:rPr>
        <w:t xml:space="preserve"> </w:t>
      </w:r>
      <w:r>
        <w:t>умеренные</w:t>
      </w:r>
      <w:r>
        <w:rPr>
          <w:spacing w:val="-5"/>
        </w:rPr>
        <w:t xml:space="preserve"> </w:t>
      </w:r>
      <w:r>
        <w:t>темп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громкость,</w:t>
      </w:r>
      <w:r>
        <w:rPr>
          <w:spacing w:val="-6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словарного</w:t>
      </w:r>
      <w:r>
        <w:rPr>
          <w:spacing w:val="-4"/>
        </w:rPr>
        <w:t xml:space="preserve"> </w:t>
      </w:r>
      <w:r>
        <w:t>запаса</w:t>
      </w:r>
      <w:r>
        <w:rPr>
          <w:spacing w:val="-5"/>
        </w:rPr>
        <w:t xml:space="preserve"> </w:t>
      </w:r>
      <w:r>
        <w:t>и интонационная выразительность. Т</w:t>
      </w:r>
      <w:r>
        <w:t>акой должна быть ваша речь.</w:t>
      </w:r>
    </w:p>
    <w:p w:rsidR="00452239" w:rsidRDefault="000B12B0">
      <w:pPr>
        <w:pStyle w:val="a3"/>
        <w:spacing w:line="321" w:lineRule="exact"/>
        <w:ind w:left="730" w:right="0"/>
      </w:pPr>
      <w:r>
        <w:t>Дыхательная</w:t>
      </w:r>
      <w:r>
        <w:rPr>
          <w:spacing w:val="-7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важна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становлении</w:t>
      </w:r>
      <w:r>
        <w:rPr>
          <w:spacing w:val="-8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rPr>
          <w:spacing w:val="-2"/>
        </w:rPr>
        <w:t>дошкольников.</w:t>
      </w:r>
    </w:p>
    <w:p w:rsidR="00452239" w:rsidRDefault="000B12B0">
      <w:pPr>
        <w:pStyle w:val="a3"/>
        <w:spacing w:line="242" w:lineRule="auto"/>
        <w:ind w:right="187"/>
      </w:pPr>
      <w:r>
        <w:t>Научите</w:t>
      </w:r>
      <w:r>
        <w:rPr>
          <w:spacing w:val="-4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дуть</w:t>
      </w:r>
      <w:r>
        <w:rPr>
          <w:spacing w:val="-5"/>
        </w:rPr>
        <w:t xml:space="preserve"> </w:t>
      </w:r>
      <w:r>
        <w:t>тонкой</w:t>
      </w:r>
      <w:r>
        <w:rPr>
          <w:spacing w:val="-4"/>
        </w:rPr>
        <w:t xml:space="preserve"> </w:t>
      </w:r>
      <w:r>
        <w:t>струйкой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легкие</w:t>
      </w:r>
      <w:r>
        <w:rPr>
          <w:spacing w:val="-4"/>
        </w:rPr>
        <w:t xml:space="preserve"> </w:t>
      </w:r>
      <w:r>
        <w:t>игрушки,</w:t>
      </w:r>
      <w:r>
        <w:rPr>
          <w:spacing w:val="-5"/>
        </w:rPr>
        <w:t xml:space="preserve"> </w:t>
      </w:r>
      <w:r>
        <w:t>шарики, кораблики на воде (щеки раздувать нельзя!)</w:t>
      </w:r>
    </w:p>
    <w:p w:rsidR="00452239" w:rsidRDefault="000B12B0">
      <w:pPr>
        <w:pStyle w:val="a3"/>
        <w:ind w:firstLine="628"/>
      </w:pPr>
      <w:r>
        <w:t>Если ребенку исполнилось 3 года, он обязательно должен уметь говорить</w:t>
      </w:r>
      <w:r>
        <w:rPr>
          <w:spacing w:val="-5"/>
        </w:rPr>
        <w:t xml:space="preserve"> </w:t>
      </w:r>
      <w:r>
        <w:t>фразами.</w:t>
      </w:r>
      <w:r>
        <w:rPr>
          <w:spacing w:val="-7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фразовой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говорит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задержке</w:t>
      </w:r>
      <w:r>
        <w:rPr>
          <w:spacing w:val="-5"/>
        </w:rPr>
        <w:t xml:space="preserve"> </w:t>
      </w:r>
      <w:r>
        <w:t>речевого развития, а отсутствие слов в 3 года — о грубых нарушениях общего</w:t>
      </w:r>
    </w:p>
    <w:p w:rsidR="00452239" w:rsidRDefault="000B12B0">
      <w:pPr>
        <w:pStyle w:val="a3"/>
        <w:spacing w:line="321" w:lineRule="exact"/>
        <w:ind w:right="0"/>
      </w:pPr>
      <w:r>
        <w:rPr>
          <w:spacing w:val="-2"/>
        </w:rPr>
        <w:t>развития.</w:t>
      </w:r>
    </w:p>
    <w:p w:rsidR="00452239" w:rsidRDefault="000B12B0" w:rsidP="005C4EFC">
      <w:pPr>
        <w:pStyle w:val="a3"/>
        <w:ind w:right="434" w:firstLine="628"/>
        <w:jc w:val="both"/>
      </w:pPr>
      <w:r>
        <w:t>Жесты</w:t>
      </w:r>
      <w:r>
        <w:rPr>
          <w:spacing w:val="-3"/>
        </w:rPr>
        <w:t xml:space="preserve"> </w:t>
      </w:r>
      <w:r>
        <w:t>дополняют</w:t>
      </w:r>
      <w:r>
        <w:rPr>
          <w:spacing w:val="-6"/>
        </w:rPr>
        <w:t xml:space="preserve"> </w:t>
      </w:r>
      <w:r>
        <w:t>нашу</w:t>
      </w:r>
      <w:r>
        <w:rPr>
          <w:spacing w:val="-8"/>
        </w:rPr>
        <w:t xml:space="preserve"> </w:t>
      </w:r>
      <w:r>
        <w:t>речь.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 w:rsidR="005C4EFC">
        <w:t>ребенок</w:t>
      </w:r>
      <w:r>
        <w:rPr>
          <w:spacing w:val="-4"/>
        </w:rPr>
        <w:t xml:space="preserve"> </w:t>
      </w:r>
      <w:r>
        <w:t>вместо</w:t>
      </w:r>
      <w:r>
        <w:rPr>
          <w:spacing w:val="-6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пользуется жестами, не</w:t>
      </w:r>
      <w:r>
        <w:rPr>
          <w:spacing w:val="-1"/>
        </w:rPr>
        <w:t xml:space="preserve"> </w:t>
      </w:r>
      <w:r>
        <w:t>пытайтесь понимать его без слов. Сделайте вид, что</w:t>
      </w:r>
      <w:r>
        <w:rPr>
          <w:spacing w:val="-1"/>
        </w:rPr>
        <w:t xml:space="preserve"> </w:t>
      </w:r>
      <w:r>
        <w:t>не знаете, чего он хочет. Побуждайте его просить. Чем дольше будете понимать</w:t>
      </w:r>
      <w:r w:rsidR="005C4EFC">
        <w:t xml:space="preserve"> </w:t>
      </w:r>
      <w:r>
        <w:t>«жестовую»</w:t>
      </w:r>
      <w:r>
        <w:rPr>
          <w:spacing w:val="-7"/>
        </w:rPr>
        <w:t xml:space="preserve"> </w:t>
      </w:r>
      <w:r>
        <w:t>речь</w:t>
      </w:r>
      <w:r>
        <w:rPr>
          <w:spacing w:val="-5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дольше</w:t>
      </w:r>
      <w:r>
        <w:rPr>
          <w:spacing w:val="-6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rPr>
          <w:spacing w:val="-2"/>
        </w:rPr>
        <w:t>молчать.</w:t>
      </w:r>
    </w:p>
    <w:p w:rsidR="00452239" w:rsidRDefault="000B12B0">
      <w:pPr>
        <w:pStyle w:val="a3"/>
        <w:ind w:firstLine="628"/>
      </w:pPr>
      <w:r>
        <w:t>«Золотая серединка» - вот к чему надо стремиться в развитии ребенка, т.е.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норме.</w:t>
      </w:r>
      <w:r>
        <w:rPr>
          <w:spacing w:val="-3"/>
        </w:rPr>
        <w:t xml:space="preserve"> </w:t>
      </w:r>
      <w:r>
        <w:t>Присмотритесь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ребенку.</w:t>
      </w:r>
      <w:r>
        <w:rPr>
          <w:spacing w:val="-2"/>
        </w:rPr>
        <w:t xml:space="preserve"> </w:t>
      </w:r>
      <w:r>
        <w:t>Отличается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сверстников?</w:t>
      </w:r>
      <w:r>
        <w:rPr>
          <w:spacing w:val="-1"/>
        </w:rPr>
        <w:t xml:space="preserve"> </w:t>
      </w:r>
      <w:r>
        <w:t>Не перегружайте его информацией, не ускоряйте его развитие. Пока ребенок не овладел родным языком, рано изучать иностранный.</w:t>
      </w:r>
    </w:p>
    <w:p w:rsidR="00452239" w:rsidRDefault="000B12B0">
      <w:pPr>
        <w:pStyle w:val="a3"/>
        <w:ind w:firstLine="628"/>
      </w:pPr>
      <w:r>
        <w:t>Иллюстрации в детских книгах, соответствующих возрасту ребенка, - прекрасное</w:t>
      </w:r>
      <w:r>
        <w:rPr>
          <w:spacing w:val="-6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речи.</w:t>
      </w:r>
      <w:r>
        <w:rPr>
          <w:spacing w:val="-7"/>
        </w:rPr>
        <w:t xml:space="preserve"> </w:t>
      </w:r>
      <w:proofErr w:type="gramStart"/>
      <w:r>
        <w:t>Рассматривайте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иллюст</w:t>
      </w:r>
      <w:r>
        <w:t>рации, говорите о том, что (кто</w:t>
      </w:r>
      <w:r w:rsidR="003D52DC">
        <w:t>?) изображен на них; пусть</w:t>
      </w:r>
      <w:r>
        <w:t xml:space="preserve"> отвечает на вопросы: где? кто? какой? что</w:t>
      </w:r>
      <w:r>
        <w:rPr>
          <w:spacing w:val="-1"/>
        </w:rPr>
        <w:t xml:space="preserve"> </w:t>
      </w:r>
      <w:r>
        <w:t>делает? какого цвета? какой формы?</w:t>
      </w:r>
      <w:proofErr w:type="gramEnd"/>
      <w:r>
        <w:t xml:space="preserve"> Ставьте вопросы с предлогами </w:t>
      </w:r>
      <w:proofErr w:type="gramStart"/>
      <w:r>
        <w:t>за</w:t>
      </w:r>
      <w:proofErr w:type="gramEnd"/>
      <w:r>
        <w:t>, под, над и др.</w:t>
      </w:r>
    </w:p>
    <w:p w:rsidR="00452239" w:rsidRDefault="000B12B0">
      <w:pPr>
        <w:pStyle w:val="a3"/>
        <w:spacing w:line="242" w:lineRule="auto"/>
        <w:ind w:right="63" w:firstLine="556"/>
      </w:pPr>
      <w:r>
        <w:t>Критерии,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речь</w:t>
      </w:r>
      <w:r>
        <w:rPr>
          <w:spacing w:val="-8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 xml:space="preserve">должны </w:t>
      </w:r>
      <w:r>
        <w:rPr>
          <w:spacing w:val="-2"/>
        </w:rPr>
        <w:t>зн</w:t>
      </w:r>
      <w:r>
        <w:rPr>
          <w:spacing w:val="-2"/>
        </w:rPr>
        <w:t>ать.</w:t>
      </w:r>
    </w:p>
    <w:p w:rsidR="00452239" w:rsidRDefault="000B12B0">
      <w:pPr>
        <w:pStyle w:val="a3"/>
        <w:spacing w:line="317" w:lineRule="exact"/>
        <w:ind w:left="661" w:right="0"/>
      </w:pPr>
      <w:r>
        <w:t>Например,</w:t>
      </w:r>
      <w:r>
        <w:rPr>
          <w:spacing w:val="-13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звукопроизношения</w:t>
      </w:r>
      <w:r>
        <w:rPr>
          <w:spacing w:val="-7"/>
        </w:rPr>
        <w:t xml:space="preserve"> </w:t>
      </w:r>
      <w:r>
        <w:rPr>
          <w:spacing w:val="-2"/>
        </w:rPr>
        <w:t>таковы:</w:t>
      </w:r>
    </w:p>
    <w:p w:rsidR="00452239" w:rsidRDefault="00452239">
      <w:pPr>
        <w:spacing w:line="317" w:lineRule="exact"/>
        <w:sectPr w:rsidR="00452239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452239" w:rsidRDefault="000B12B0">
      <w:pPr>
        <w:pStyle w:val="a3"/>
        <w:spacing w:before="78" w:line="480" w:lineRule="auto"/>
        <w:ind w:right="2076"/>
      </w:pPr>
      <w:r>
        <w:rPr>
          <w:noProof/>
          <w:lang w:eastAsia="ru-RU"/>
        </w:rPr>
        <w:lastRenderedPageBreak/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337184</wp:posOffset>
            </wp:positionH>
            <wp:positionV relativeFrom="page">
              <wp:posOffset>301623</wp:posOffset>
            </wp:positionV>
            <wp:extent cx="7086600" cy="102870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3-4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[с],</w:t>
      </w:r>
      <w:r>
        <w:rPr>
          <w:spacing w:val="-5"/>
        </w:rPr>
        <w:t xml:space="preserve"> </w:t>
      </w:r>
      <w:r>
        <w:t>[</w:t>
      </w:r>
      <w:proofErr w:type="spellStart"/>
      <w:r>
        <w:t>з</w:t>
      </w:r>
      <w:proofErr w:type="spellEnd"/>
      <w:r>
        <w:t>],</w:t>
      </w:r>
      <w:r>
        <w:rPr>
          <w:spacing w:val="-5"/>
        </w:rPr>
        <w:t xml:space="preserve"> </w:t>
      </w:r>
      <w:r>
        <w:t>[</w:t>
      </w:r>
      <w:proofErr w:type="spellStart"/>
      <w:r>
        <w:t>ц</w:t>
      </w:r>
      <w:proofErr w:type="spellEnd"/>
      <w:r>
        <w:t>]</w:t>
      </w:r>
      <w:r>
        <w:rPr>
          <w:spacing w:val="-5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произноситься; 4-5 лет — [</w:t>
      </w:r>
      <w:proofErr w:type="spellStart"/>
      <w:r>
        <w:t>ш</w:t>
      </w:r>
      <w:proofErr w:type="spellEnd"/>
      <w:r>
        <w:t>], [ж], [</w:t>
      </w:r>
      <w:proofErr w:type="gramStart"/>
      <w:r>
        <w:t>ч</w:t>
      </w:r>
      <w:proofErr w:type="gramEnd"/>
      <w:r>
        <w:t>], [</w:t>
      </w:r>
      <w:proofErr w:type="spellStart"/>
      <w:r>
        <w:t>щ</w:t>
      </w:r>
      <w:proofErr w:type="spellEnd"/>
      <w:r>
        <w:t>];</w:t>
      </w:r>
    </w:p>
    <w:p w:rsidR="00452239" w:rsidRDefault="000B12B0">
      <w:pPr>
        <w:pStyle w:val="a3"/>
        <w:spacing w:before="2"/>
        <w:ind w:right="0"/>
      </w:pPr>
      <w:r>
        <w:t>5-6</w:t>
      </w:r>
      <w:r>
        <w:rPr>
          <w:spacing w:val="-4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[</w:t>
      </w:r>
      <w:proofErr w:type="gramStart"/>
      <w:r>
        <w:t>л</w:t>
      </w:r>
      <w:proofErr w:type="gramEnd"/>
      <w:r>
        <w:t>],</w:t>
      </w:r>
      <w:r>
        <w:rPr>
          <w:spacing w:val="-2"/>
        </w:rPr>
        <w:t xml:space="preserve"> </w:t>
      </w:r>
      <w:r>
        <w:rPr>
          <w:spacing w:val="-4"/>
        </w:rPr>
        <w:t>[</w:t>
      </w:r>
      <w:proofErr w:type="spellStart"/>
      <w:r>
        <w:rPr>
          <w:spacing w:val="-4"/>
        </w:rPr>
        <w:t>й</w:t>
      </w:r>
      <w:proofErr w:type="spellEnd"/>
      <w:r>
        <w:rPr>
          <w:spacing w:val="-4"/>
        </w:rPr>
        <w:t>];</w:t>
      </w:r>
    </w:p>
    <w:p w:rsidR="00452239" w:rsidRDefault="00452239">
      <w:pPr>
        <w:pStyle w:val="a3"/>
        <w:spacing w:before="10"/>
        <w:ind w:left="0" w:right="0"/>
        <w:rPr>
          <w:sz w:val="27"/>
        </w:rPr>
      </w:pPr>
    </w:p>
    <w:p w:rsidR="00452239" w:rsidRDefault="000B12B0">
      <w:pPr>
        <w:pStyle w:val="a3"/>
        <w:ind w:right="63"/>
      </w:pPr>
      <w:r>
        <w:t>до</w:t>
      </w:r>
      <w:r>
        <w:rPr>
          <w:spacing w:val="-7"/>
        </w:rPr>
        <w:t xml:space="preserve"> </w:t>
      </w:r>
      <w:r>
        <w:t>6-7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замена</w:t>
      </w:r>
      <w:r>
        <w:rPr>
          <w:spacing w:val="-4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звука</w:t>
      </w:r>
      <w:r>
        <w:rPr>
          <w:spacing w:val="-4"/>
        </w:rPr>
        <w:t xml:space="preserve"> </w:t>
      </w:r>
      <w:r>
        <w:t>[</w:t>
      </w:r>
      <w:proofErr w:type="spellStart"/>
      <w:proofErr w:type="gramStart"/>
      <w:r>
        <w:t>р</w:t>
      </w:r>
      <w:proofErr w:type="spellEnd"/>
      <w:proofErr w:type="gramEnd"/>
      <w:r>
        <w:t>]</w:t>
      </w:r>
      <w:r>
        <w:rPr>
          <w:spacing w:val="-7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простым звуком или его отсутствие в речи.</w:t>
      </w:r>
    </w:p>
    <w:p w:rsidR="00452239" w:rsidRDefault="000B12B0">
      <w:pPr>
        <w:pStyle w:val="a3"/>
        <w:ind w:firstLine="698"/>
      </w:pPr>
      <w:proofErr w:type="spellStart"/>
      <w:r>
        <w:t>Леворукость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отклонение,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индивидуальная</w:t>
      </w:r>
      <w:r>
        <w:rPr>
          <w:spacing w:val="-6"/>
        </w:rPr>
        <w:t xml:space="preserve"> </w:t>
      </w:r>
      <w:r>
        <w:t>особенность человека, заложенная во внутриутробном периоде, и не приемлет</w:t>
      </w:r>
    </w:p>
    <w:p w:rsidR="00452239" w:rsidRDefault="000B12B0">
      <w:pPr>
        <w:pStyle w:val="a3"/>
        <w:spacing w:before="1"/>
        <w:ind w:right="0"/>
      </w:pPr>
      <w:r>
        <w:t>переучивания.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возникновению</w:t>
      </w:r>
      <w:r>
        <w:rPr>
          <w:spacing w:val="-9"/>
        </w:rPr>
        <w:t xml:space="preserve"> </w:t>
      </w:r>
      <w:r>
        <w:t>неврозов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заиканию.</w:t>
      </w:r>
    </w:p>
    <w:p w:rsidR="00452239" w:rsidRDefault="000B12B0">
      <w:pPr>
        <w:pStyle w:val="a3"/>
        <w:ind w:firstLine="698"/>
      </w:pPr>
      <w:r>
        <w:t>Мелкая</w:t>
      </w:r>
      <w:r>
        <w:rPr>
          <w:spacing w:val="-4"/>
        </w:rPr>
        <w:t xml:space="preserve"> </w:t>
      </w:r>
      <w:r>
        <w:t>моторика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та</w:t>
      </w:r>
      <w:r>
        <w:t>к</w:t>
      </w:r>
      <w:r>
        <w:rPr>
          <w:spacing w:val="-4"/>
        </w:rPr>
        <w:t xml:space="preserve"> </w:t>
      </w:r>
      <w:r>
        <w:t>обычно</w:t>
      </w:r>
      <w:r>
        <w:rPr>
          <w:spacing w:val="-3"/>
        </w:rPr>
        <w:t xml:space="preserve"> </w:t>
      </w:r>
      <w:r>
        <w:t>называют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кистей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пальцев рук. Чем лучше развиты пальчики, тем лучше развита речь. Поэтому</w:t>
      </w:r>
    </w:p>
    <w:p w:rsidR="00452239" w:rsidRDefault="000B12B0">
      <w:pPr>
        <w:pStyle w:val="a3"/>
        <w:spacing w:line="321" w:lineRule="exact"/>
        <w:ind w:right="0"/>
      </w:pPr>
      <w:r>
        <w:t>стремитесь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малыша.</w:t>
      </w:r>
      <w:r>
        <w:rPr>
          <w:spacing w:val="-5"/>
        </w:rPr>
        <w:t xml:space="preserve"> </w:t>
      </w:r>
      <w:r>
        <w:t>Пусть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rPr>
          <w:spacing w:val="-2"/>
        </w:rPr>
        <w:t>массаж</w:t>
      </w:r>
    </w:p>
    <w:p w:rsidR="00452239" w:rsidRDefault="000B12B0">
      <w:pPr>
        <w:pStyle w:val="a3"/>
        <w:ind w:right="63"/>
      </w:pPr>
      <w:r>
        <w:t>пальчиков,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«Сорока,</w:t>
      </w:r>
      <w:r>
        <w:rPr>
          <w:spacing w:val="-4"/>
        </w:rPr>
        <w:t xml:space="preserve"> </w:t>
      </w:r>
      <w:r>
        <w:t>сорока»,</w:t>
      </w:r>
      <w:r>
        <w:rPr>
          <w:spacing w:val="-5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мелкими</w:t>
      </w:r>
      <w:r>
        <w:rPr>
          <w:spacing w:val="-4"/>
        </w:rPr>
        <w:t xml:space="preserve"> </w:t>
      </w:r>
      <w:r>
        <w:t>предметами под вашим контролем, шнуровки, лепка, застегивание пуговиц и т.д.</w:t>
      </w:r>
    </w:p>
    <w:p w:rsidR="00452239" w:rsidRDefault="000B12B0">
      <w:pPr>
        <w:pStyle w:val="a3"/>
        <w:ind w:firstLine="698"/>
      </w:pPr>
      <w:r>
        <w:t>Нельзя</w:t>
      </w:r>
      <w:r>
        <w:rPr>
          <w:spacing w:val="-1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плохое</w:t>
      </w:r>
      <w:r>
        <w:rPr>
          <w:spacing w:val="-1"/>
        </w:rPr>
        <w:t xml:space="preserve"> </w:t>
      </w:r>
      <w:r>
        <w:t>настроение.</w:t>
      </w:r>
      <w:r>
        <w:rPr>
          <w:spacing w:val="-2"/>
        </w:rPr>
        <w:t xml:space="preserve"> </w:t>
      </w:r>
      <w:r>
        <w:t>Лучше отложить</w:t>
      </w:r>
      <w:r>
        <w:rPr>
          <w:spacing w:val="-3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малыш</w:t>
      </w:r>
      <w:r>
        <w:rPr>
          <w:spacing w:val="-2"/>
        </w:rPr>
        <w:t xml:space="preserve"> </w:t>
      </w:r>
      <w:r>
        <w:t>чем-то</w:t>
      </w:r>
      <w:r>
        <w:rPr>
          <w:spacing w:val="-5"/>
        </w:rPr>
        <w:t xml:space="preserve"> </w:t>
      </w:r>
      <w:r>
        <w:t>расстроен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 xml:space="preserve">болен. Только положительные эмоции обеспечивают </w:t>
      </w:r>
      <w:r>
        <w:t>эффективность и высокую результативность занятия.</w:t>
      </w:r>
    </w:p>
    <w:p w:rsidR="00452239" w:rsidRDefault="000B12B0">
      <w:pPr>
        <w:pStyle w:val="a3"/>
        <w:spacing w:before="1" w:line="322" w:lineRule="exact"/>
        <w:ind w:left="800" w:right="0"/>
      </w:pPr>
      <w:r>
        <w:t>Общее</w:t>
      </w:r>
      <w:r>
        <w:rPr>
          <w:spacing w:val="-5"/>
        </w:rPr>
        <w:t xml:space="preserve"> </w:t>
      </w:r>
      <w:r>
        <w:t>недоразвитие</w:t>
      </w:r>
      <w:r>
        <w:rPr>
          <w:spacing w:val="-6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(ОНР)</w:t>
      </w:r>
      <w:r>
        <w:rPr>
          <w:spacing w:val="-4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встречается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rPr>
          <w:spacing w:val="-2"/>
        </w:rPr>
        <w:t>детей,</w:t>
      </w:r>
    </w:p>
    <w:p w:rsidR="00452239" w:rsidRDefault="000B12B0">
      <w:pPr>
        <w:pStyle w:val="a3"/>
      </w:pPr>
      <w:r>
        <w:t>которые</w:t>
      </w:r>
      <w:r>
        <w:rPr>
          <w:spacing w:val="-2"/>
        </w:rPr>
        <w:t xml:space="preserve"> </w:t>
      </w:r>
      <w:r>
        <w:t>заговорили</w:t>
      </w:r>
      <w:r>
        <w:rPr>
          <w:spacing w:val="-4"/>
        </w:rPr>
        <w:t xml:space="preserve"> </w:t>
      </w:r>
      <w:r>
        <w:t>поздно:</w:t>
      </w:r>
      <w:r>
        <w:rPr>
          <w:spacing w:val="-2"/>
        </w:rPr>
        <w:t xml:space="preserve"> </w:t>
      </w:r>
      <w:r>
        <w:t>слова —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фраза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Можно говорить об ОНР, когда у ребенка недоразвитие всех компонентов речи:</w:t>
      </w:r>
    </w:p>
    <w:p w:rsidR="00452239" w:rsidRDefault="000B12B0">
      <w:pPr>
        <w:pStyle w:val="a3"/>
        <w:spacing w:before="1"/>
        <w:ind w:right="63"/>
      </w:pPr>
      <w:r>
        <w:t>нарушено</w:t>
      </w:r>
      <w:r>
        <w:rPr>
          <w:spacing w:val="-4"/>
        </w:rPr>
        <w:t xml:space="preserve"> </w:t>
      </w:r>
      <w:r>
        <w:t>звукопроизношение,</w:t>
      </w:r>
      <w:r>
        <w:rPr>
          <w:spacing w:val="-8"/>
        </w:rPr>
        <w:t xml:space="preserve"> </w:t>
      </w:r>
      <w:r>
        <w:t>ограничен</w:t>
      </w:r>
      <w:r>
        <w:rPr>
          <w:spacing w:val="-4"/>
        </w:rPr>
        <w:t xml:space="preserve"> </w:t>
      </w:r>
      <w:r>
        <w:t>словарный</w:t>
      </w:r>
      <w:r>
        <w:rPr>
          <w:spacing w:val="-5"/>
        </w:rPr>
        <w:t xml:space="preserve"> </w:t>
      </w:r>
      <w:r>
        <w:t>запас,</w:t>
      </w:r>
      <w:r>
        <w:rPr>
          <w:spacing w:val="-7"/>
        </w:rPr>
        <w:t xml:space="preserve"> </w:t>
      </w:r>
      <w:r>
        <w:t>плохо</w:t>
      </w:r>
      <w:r>
        <w:rPr>
          <w:spacing w:val="-7"/>
        </w:rPr>
        <w:t xml:space="preserve"> </w:t>
      </w:r>
      <w:r>
        <w:t>развит фонематический слух, нарушен грамматический строй речи.</w:t>
      </w:r>
    </w:p>
    <w:p w:rsidR="00452239" w:rsidRDefault="000B12B0" w:rsidP="00BA29A7">
      <w:pPr>
        <w:pStyle w:val="a3"/>
        <w:spacing w:line="242" w:lineRule="auto"/>
        <w:ind w:firstLine="698"/>
      </w:pPr>
      <w:r>
        <w:t>Режи</w:t>
      </w:r>
      <w:r w:rsidR="003D52DC">
        <w:t>м дня очень важен для</w:t>
      </w:r>
      <w:r>
        <w:t xml:space="preserve"> ребенка, особенно </w:t>
      </w:r>
      <w:proofErr w:type="spellStart"/>
      <w:r>
        <w:t>гиперактивного</w:t>
      </w:r>
      <w:proofErr w:type="spellEnd"/>
      <w:r>
        <w:t>.</w:t>
      </w:r>
      <w:r>
        <w:rPr>
          <w:spacing w:val="-9"/>
        </w:rPr>
        <w:t xml:space="preserve"> </w:t>
      </w:r>
      <w:r>
        <w:t>Постоянное</w:t>
      </w:r>
      <w:r>
        <w:rPr>
          <w:spacing w:val="-10"/>
        </w:rPr>
        <w:t xml:space="preserve"> </w:t>
      </w:r>
      <w:r>
        <w:t>перевозбуждение</w:t>
      </w:r>
      <w:r>
        <w:rPr>
          <w:spacing w:val="-8"/>
        </w:rPr>
        <w:t xml:space="preserve"> </w:t>
      </w:r>
      <w:r>
        <w:t>нервной</w:t>
      </w:r>
      <w:r>
        <w:rPr>
          <w:spacing w:val="-8"/>
        </w:rPr>
        <w:t xml:space="preserve"> </w:t>
      </w:r>
      <w:r>
        <w:t>системы,</w:t>
      </w:r>
      <w:r w:rsidR="00BA29A7">
        <w:t xml:space="preserve"> </w:t>
      </w:r>
      <w:r>
        <w:t>недостаточный</w:t>
      </w:r>
      <w:r>
        <w:rPr>
          <w:spacing w:val="-4"/>
        </w:rPr>
        <w:t xml:space="preserve"> </w:t>
      </w:r>
      <w:r>
        <w:t>сон</w:t>
      </w:r>
      <w:r>
        <w:rPr>
          <w:spacing w:val="-4"/>
        </w:rPr>
        <w:t xml:space="preserve"> </w:t>
      </w:r>
      <w:r>
        <w:t>приводят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переутомлению,</w:t>
      </w:r>
      <w:r>
        <w:rPr>
          <w:spacing w:val="-5"/>
        </w:rPr>
        <w:t xml:space="preserve"> </w:t>
      </w:r>
      <w:r>
        <w:t>перенапряжению,</w:t>
      </w:r>
      <w:r>
        <w:rPr>
          <w:spacing w:val="-5"/>
        </w:rPr>
        <w:t xml:space="preserve"> </w:t>
      </w:r>
      <w:r>
        <w:t>что,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свою очередь, может вызвать заикание и другие речевые расстройства. Если</w:t>
      </w:r>
      <w:r w:rsidR="00BA29A7">
        <w:t xml:space="preserve"> ребенок</w:t>
      </w:r>
      <w:r>
        <w:rPr>
          <w:spacing w:val="-3"/>
        </w:rPr>
        <w:t xml:space="preserve"> </w:t>
      </w:r>
      <w:r>
        <w:t>плохо</w:t>
      </w:r>
      <w:r>
        <w:rPr>
          <w:spacing w:val="-2"/>
        </w:rPr>
        <w:t xml:space="preserve"> </w:t>
      </w:r>
      <w:r>
        <w:t>спит,</w:t>
      </w:r>
      <w:r>
        <w:rPr>
          <w:spacing w:val="-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изголовья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положить</w:t>
      </w:r>
      <w:r>
        <w:rPr>
          <w:spacing w:val="-4"/>
        </w:rPr>
        <w:t xml:space="preserve"> </w:t>
      </w:r>
      <w:r>
        <w:t>саше</w:t>
      </w:r>
      <w:r>
        <w:rPr>
          <w:spacing w:val="-4"/>
        </w:rPr>
        <w:t xml:space="preserve"> </w:t>
      </w:r>
      <w:r>
        <w:t>(мешочек)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корнем валерианы. Можно использовать также натуральные масла, обладающие успокаивающим действием.</w:t>
      </w:r>
    </w:p>
    <w:p w:rsidR="00452239" w:rsidRDefault="000B12B0">
      <w:pPr>
        <w:pStyle w:val="a3"/>
        <w:ind w:firstLine="698"/>
      </w:pPr>
      <w:r>
        <w:t>Соска вредна,</w:t>
      </w:r>
      <w:r>
        <w:rPr>
          <w:spacing w:val="-1"/>
        </w:rPr>
        <w:t xml:space="preserve"> </w:t>
      </w:r>
      <w:r>
        <w:t>если малы</w:t>
      </w:r>
      <w:r>
        <w:t>ш сосет ее долго и часто. Во-первых, у</w:t>
      </w:r>
      <w:r>
        <w:rPr>
          <w:spacing w:val="-1"/>
        </w:rPr>
        <w:t xml:space="preserve"> </w:t>
      </w:r>
      <w:r>
        <w:t>него формируется высокое (готическое) небо, которое отрицательно влияет на формирование</w:t>
      </w:r>
      <w:r>
        <w:rPr>
          <w:spacing w:val="-9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звукопроизношения.</w:t>
      </w:r>
      <w:r>
        <w:rPr>
          <w:spacing w:val="-6"/>
        </w:rPr>
        <w:t xml:space="preserve"> </w:t>
      </w:r>
      <w:r>
        <w:t>Во-вторых,</w:t>
      </w:r>
      <w:r>
        <w:rPr>
          <w:spacing w:val="-7"/>
        </w:rPr>
        <w:t xml:space="preserve"> </w:t>
      </w:r>
      <w:r>
        <w:t>соска</w:t>
      </w:r>
      <w:r>
        <w:rPr>
          <w:spacing w:val="-6"/>
        </w:rPr>
        <w:t xml:space="preserve"> </w:t>
      </w:r>
      <w:r>
        <w:t>мешает речевому общению. Вместо произношения слов ребенок общается при помощи жес</w:t>
      </w:r>
      <w:r>
        <w:t>тов и пантомимики.</w:t>
      </w:r>
    </w:p>
    <w:p w:rsidR="00452239" w:rsidRDefault="000B12B0">
      <w:pPr>
        <w:pStyle w:val="a3"/>
        <w:ind w:right="63" w:firstLine="698"/>
      </w:pPr>
      <w:r>
        <w:t>Только комплексное воздействие различных специалистов (логопед, врач,</w:t>
      </w:r>
      <w:r>
        <w:rPr>
          <w:spacing w:val="-6"/>
        </w:rPr>
        <w:t xml:space="preserve"> </w:t>
      </w:r>
      <w:r>
        <w:t>воспитатели,</w:t>
      </w:r>
      <w:r>
        <w:rPr>
          <w:spacing w:val="-9"/>
        </w:rPr>
        <w:t xml:space="preserve"> </w:t>
      </w:r>
      <w:r>
        <w:t>родители)</w:t>
      </w:r>
      <w:r>
        <w:rPr>
          <w:spacing w:val="-5"/>
        </w:rPr>
        <w:t xml:space="preserve"> </w:t>
      </w:r>
      <w:r>
        <w:t>поможет</w:t>
      </w:r>
      <w:r>
        <w:rPr>
          <w:spacing w:val="-5"/>
        </w:rPr>
        <w:t xml:space="preserve"> </w:t>
      </w:r>
      <w:r>
        <w:t>качественно</w:t>
      </w:r>
      <w:r>
        <w:rPr>
          <w:spacing w:val="-4"/>
        </w:rPr>
        <w:t xml:space="preserve"> </w:t>
      </w:r>
      <w:r>
        <w:t>улучшить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 xml:space="preserve">исправить сложные речевые нарушения — заикание, алалию, </w:t>
      </w:r>
      <w:proofErr w:type="spellStart"/>
      <w:r>
        <w:t>ринолалию</w:t>
      </w:r>
      <w:proofErr w:type="spellEnd"/>
      <w:r>
        <w:t xml:space="preserve">, ОНР, </w:t>
      </w:r>
      <w:r>
        <w:rPr>
          <w:spacing w:val="-2"/>
        </w:rPr>
        <w:t>дизартрию.</w:t>
      </w:r>
    </w:p>
    <w:p w:rsidR="00452239" w:rsidRDefault="00452239">
      <w:pPr>
        <w:sectPr w:rsidR="00452239">
          <w:pgSz w:w="11910" w:h="16840"/>
          <w:pgMar w:top="1060" w:right="740" w:bottom="280" w:left="1600" w:header="720" w:footer="720" w:gutter="0"/>
          <w:cols w:space="720"/>
        </w:sectPr>
      </w:pPr>
    </w:p>
    <w:p w:rsidR="00452239" w:rsidRDefault="000B12B0">
      <w:pPr>
        <w:pStyle w:val="a3"/>
        <w:spacing w:before="78"/>
        <w:ind w:right="433" w:firstLine="76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280034</wp:posOffset>
            </wp:positionH>
            <wp:positionV relativeFrom="page">
              <wp:posOffset>148589</wp:posOffset>
            </wp:positionV>
            <wp:extent cx="7086600" cy="102870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Умственное</w:t>
      </w:r>
      <w:r>
        <w:rPr>
          <w:spacing w:val="-6"/>
        </w:rPr>
        <w:t xml:space="preserve"> </w:t>
      </w:r>
      <w:r>
        <w:t>ра</w:t>
      </w:r>
      <w:r>
        <w:t>звитие</w:t>
      </w:r>
      <w:r>
        <w:rPr>
          <w:spacing w:val="-6"/>
        </w:rPr>
        <w:t xml:space="preserve"> </w:t>
      </w:r>
      <w:r>
        <w:t>неотделимо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proofErr w:type="gramStart"/>
      <w:r>
        <w:t>речевого</w:t>
      </w:r>
      <w:proofErr w:type="gramEnd"/>
      <w:r>
        <w:t>,</w:t>
      </w:r>
      <w:r>
        <w:rPr>
          <w:spacing w:val="40"/>
        </w:rPr>
        <w:t xml:space="preserve"> </w:t>
      </w:r>
      <w:r>
        <w:t>поэтому,</w:t>
      </w:r>
      <w:r>
        <w:rPr>
          <w:spacing w:val="-2"/>
        </w:rPr>
        <w:t xml:space="preserve"> </w:t>
      </w:r>
      <w:r>
        <w:t>занимаясь</w:t>
      </w:r>
      <w:r>
        <w:rPr>
          <w:spacing w:val="-4"/>
        </w:rPr>
        <w:t xml:space="preserve"> </w:t>
      </w:r>
      <w:r>
        <w:t>с ребенком,</w:t>
      </w:r>
      <w:r>
        <w:rPr>
          <w:spacing w:val="-1"/>
        </w:rPr>
        <w:t xml:space="preserve"> </w:t>
      </w:r>
      <w:r>
        <w:t>нужно развивать все психические процессы: мышление,</w:t>
      </w:r>
      <w:r>
        <w:rPr>
          <w:spacing w:val="-1"/>
        </w:rPr>
        <w:t xml:space="preserve"> </w:t>
      </w:r>
      <w:r>
        <w:t>память, речь, восприятие.</w:t>
      </w:r>
    </w:p>
    <w:p w:rsidR="00452239" w:rsidRDefault="00452239">
      <w:pPr>
        <w:pStyle w:val="a3"/>
        <w:spacing w:before="2"/>
        <w:ind w:left="0" w:right="0"/>
        <w:rPr>
          <w:sz w:val="24"/>
        </w:rPr>
      </w:pPr>
    </w:p>
    <w:p w:rsidR="00452239" w:rsidRDefault="000B12B0">
      <w:pPr>
        <w:pStyle w:val="a3"/>
        <w:ind w:firstLine="698"/>
      </w:pPr>
      <w:r>
        <w:t>Фольклор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лучший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материал,</w:t>
      </w:r>
      <w:r>
        <w:rPr>
          <w:spacing w:val="-7"/>
        </w:rPr>
        <w:t xml:space="preserve"> </w:t>
      </w:r>
      <w:r>
        <w:t>накопленный</w:t>
      </w:r>
      <w:r>
        <w:rPr>
          <w:spacing w:val="-7"/>
        </w:rPr>
        <w:t xml:space="preserve"> </w:t>
      </w:r>
      <w:r>
        <w:t>народом</w:t>
      </w:r>
      <w:r>
        <w:rPr>
          <w:spacing w:val="-5"/>
        </w:rPr>
        <w:t xml:space="preserve"> </w:t>
      </w:r>
      <w:r>
        <w:t xml:space="preserve">веками. </w:t>
      </w:r>
      <w:proofErr w:type="spellStart"/>
      <w:r>
        <w:t>Потешки</w:t>
      </w:r>
      <w:proofErr w:type="spellEnd"/>
      <w:r>
        <w:t>,</w:t>
      </w:r>
      <w:r>
        <w:rPr>
          <w:spacing w:val="-3"/>
        </w:rPr>
        <w:t xml:space="preserve"> </w:t>
      </w:r>
      <w:r>
        <w:t>поговорки,</w:t>
      </w:r>
      <w:r>
        <w:rPr>
          <w:spacing w:val="-3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стихи,</w:t>
      </w:r>
      <w:r>
        <w:rPr>
          <w:spacing w:val="-3"/>
        </w:rPr>
        <w:t xml:space="preserve"> </w:t>
      </w:r>
      <w:r>
        <w:t>песенки</w:t>
      </w:r>
      <w:r>
        <w:rPr>
          <w:spacing w:val="-4"/>
        </w:rPr>
        <w:t xml:space="preserve"> </w:t>
      </w:r>
      <w:r>
        <w:t>развивают</w:t>
      </w:r>
      <w:r>
        <w:rPr>
          <w:spacing w:val="-3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 удовольствием ими воспринимаются. Скороговорки развивают дикцию. Но сначала их нужно произносить в медленном темпе, перед зеркалом, четко проговаривая каждый звук, затем темп увеличивать.</w:t>
      </w:r>
    </w:p>
    <w:p w:rsidR="000F69A4" w:rsidRDefault="000F69A4">
      <w:pPr>
        <w:pStyle w:val="a3"/>
        <w:ind w:firstLine="698"/>
      </w:pPr>
    </w:p>
    <w:p w:rsidR="00A6659C" w:rsidRDefault="00A6659C" w:rsidP="000F69A4">
      <w:pPr>
        <w:pStyle w:val="a3"/>
        <w:spacing w:before="67" w:line="242" w:lineRule="auto"/>
        <w:jc w:val="right"/>
      </w:pPr>
    </w:p>
    <w:p w:rsidR="00A6659C" w:rsidRDefault="00A6659C" w:rsidP="000F69A4">
      <w:pPr>
        <w:pStyle w:val="a3"/>
        <w:spacing w:before="67" w:line="242" w:lineRule="auto"/>
        <w:jc w:val="right"/>
      </w:pPr>
    </w:p>
    <w:p w:rsidR="00A6659C" w:rsidRDefault="00A6659C" w:rsidP="000F69A4">
      <w:pPr>
        <w:pStyle w:val="a3"/>
        <w:spacing w:before="67" w:line="242" w:lineRule="auto"/>
        <w:jc w:val="right"/>
      </w:pPr>
    </w:p>
    <w:p w:rsidR="00A6659C" w:rsidRDefault="00A6659C" w:rsidP="000F69A4">
      <w:pPr>
        <w:pStyle w:val="a3"/>
        <w:spacing w:before="67" w:line="242" w:lineRule="auto"/>
        <w:jc w:val="right"/>
      </w:pPr>
    </w:p>
    <w:p w:rsidR="00A6659C" w:rsidRDefault="00A6659C" w:rsidP="000F69A4">
      <w:pPr>
        <w:pStyle w:val="a3"/>
        <w:spacing w:before="67" w:line="242" w:lineRule="auto"/>
        <w:jc w:val="right"/>
      </w:pPr>
    </w:p>
    <w:p w:rsidR="00A6659C" w:rsidRDefault="00A6659C" w:rsidP="000F69A4">
      <w:pPr>
        <w:pStyle w:val="a3"/>
        <w:spacing w:before="67" w:line="242" w:lineRule="auto"/>
        <w:jc w:val="right"/>
      </w:pPr>
      <w:r>
        <w:rPr>
          <w:noProof/>
          <w:lang w:eastAsia="ru-RU"/>
        </w:rPr>
        <w:drawing>
          <wp:inline distT="0" distB="0" distL="0" distR="0">
            <wp:extent cx="6076950" cy="3598662"/>
            <wp:effectExtent l="19050" t="0" r="0" b="0"/>
            <wp:docPr id="2" name="Рисунок 1" descr="https://dsraduga.ucoz.net/LOGOPED/logo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raduga.ucoz.net/LOGOPED/logop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598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A4" w:rsidRDefault="000F69A4">
      <w:pPr>
        <w:pStyle w:val="a3"/>
        <w:ind w:firstLine="698"/>
      </w:pPr>
    </w:p>
    <w:sectPr w:rsidR="000F69A4" w:rsidSect="00452239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52239"/>
    <w:rsid w:val="000B12B0"/>
    <w:rsid w:val="000D01B4"/>
    <w:rsid w:val="000F69A4"/>
    <w:rsid w:val="003D52DC"/>
    <w:rsid w:val="00452239"/>
    <w:rsid w:val="005C4EFC"/>
    <w:rsid w:val="00A6659C"/>
    <w:rsid w:val="00BA2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22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22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2239"/>
    <w:pPr>
      <w:ind w:left="102" w:right="106"/>
    </w:pPr>
    <w:rPr>
      <w:sz w:val="28"/>
      <w:szCs w:val="28"/>
    </w:rPr>
  </w:style>
  <w:style w:type="paragraph" w:styleId="a4">
    <w:name w:val="Title"/>
    <w:basedOn w:val="a"/>
    <w:uiPriority w:val="1"/>
    <w:qFormat/>
    <w:rsid w:val="00452239"/>
    <w:pPr>
      <w:ind w:left="3287" w:right="106" w:hanging="1688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452239"/>
  </w:style>
  <w:style w:type="paragraph" w:customStyle="1" w:styleId="TableParagraph">
    <w:name w:val="Table Paragraph"/>
    <w:basedOn w:val="a"/>
    <w:uiPriority w:val="1"/>
    <w:qFormat/>
    <w:rsid w:val="00452239"/>
  </w:style>
  <w:style w:type="paragraph" w:styleId="a6">
    <w:name w:val="Balloon Text"/>
    <w:basedOn w:val="a"/>
    <w:link w:val="a7"/>
    <w:uiPriority w:val="99"/>
    <w:semiHidden/>
    <w:unhideWhenUsed/>
    <w:rsid w:val="00A665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5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Михаил</cp:lastModifiedBy>
  <cp:revision>8</cp:revision>
  <dcterms:created xsi:type="dcterms:W3CDTF">2022-05-08T06:01:00Z</dcterms:created>
  <dcterms:modified xsi:type="dcterms:W3CDTF">2022-06-14T03:54:00Z</dcterms:modified>
</cp:coreProperties>
</file>