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31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</w:t>
      </w:r>
      <w:r w:rsidR="00790D7C">
        <w:rPr>
          <w:rFonts w:ascii="Times New Roman" w:hAnsi="Times New Roman" w:cs="Times New Roman"/>
          <w:b/>
          <w:sz w:val="28"/>
          <w:szCs w:val="28"/>
        </w:rPr>
        <w:t>общеобразовательное</w:t>
      </w:r>
      <w:r w:rsidRPr="00CD3D31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31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="00790D7C">
        <w:rPr>
          <w:rFonts w:ascii="Times New Roman" w:hAnsi="Times New Roman" w:cs="Times New Roman"/>
          <w:b/>
          <w:sz w:val="28"/>
          <w:szCs w:val="28"/>
        </w:rPr>
        <w:t>обще</w:t>
      </w:r>
      <w:r w:rsidRPr="00CD3D31">
        <w:rPr>
          <w:rFonts w:ascii="Times New Roman" w:hAnsi="Times New Roman" w:cs="Times New Roman"/>
          <w:b/>
          <w:sz w:val="28"/>
          <w:szCs w:val="28"/>
        </w:rPr>
        <w:t>образовательная школа №2</w:t>
      </w:r>
      <w:r w:rsidR="00790D7C">
        <w:rPr>
          <w:rFonts w:ascii="Times New Roman" w:hAnsi="Times New Roman" w:cs="Times New Roman"/>
          <w:b/>
          <w:sz w:val="28"/>
          <w:szCs w:val="28"/>
        </w:rPr>
        <w:t xml:space="preserve"> пгт Серышево</w:t>
      </w: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31">
        <w:rPr>
          <w:rFonts w:ascii="Times New Roman" w:hAnsi="Times New Roman" w:cs="Times New Roman"/>
          <w:b/>
          <w:sz w:val="28"/>
          <w:szCs w:val="28"/>
        </w:rPr>
        <w:t>структурное подразделение детский сад №3</w:t>
      </w: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D4" w:rsidRPr="00CD3D31" w:rsidRDefault="004167D4" w:rsidP="00536BB7">
      <w:pPr>
        <w:rPr>
          <w:rFonts w:ascii="Times New Roman" w:hAnsi="Times New Roman" w:cs="Times New Roman"/>
          <w:b/>
          <w:sz w:val="28"/>
          <w:szCs w:val="28"/>
        </w:rPr>
      </w:pPr>
    </w:p>
    <w:p w:rsidR="004167D4" w:rsidRDefault="004167D4" w:rsidP="004167D4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Проект </w:t>
      </w: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«Сказки о медведях»</w:t>
      </w:r>
    </w:p>
    <w:p w:rsidR="00536BB7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(младший дошкольный возраст</w:t>
      </w:r>
      <w:r w:rsidR="00536BB7">
        <w:rPr>
          <w:rFonts w:ascii="Times New Roman" w:hAnsi="Times New Roman" w:cs="Times New Roman"/>
          <w:b/>
          <w:sz w:val="48"/>
          <w:szCs w:val="48"/>
        </w:rPr>
        <w:t>)</w:t>
      </w:r>
    </w:p>
    <w:p w:rsidR="004167D4" w:rsidRPr="00CD3D31" w:rsidRDefault="00536BB7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Группа №7 «Пчелки»</w:t>
      </w: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7D4" w:rsidRDefault="004167D4" w:rsidP="004167D4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Воспитатели: Черепкова Н. А.</w:t>
      </w:r>
    </w:p>
    <w:p w:rsidR="004167D4" w:rsidRPr="00350373" w:rsidRDefault="004167D4" w:rsidP="004167D4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Осипова С. Р.</w:t>
      </w: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7D4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7D4" w:rsidRPr="00CD3D31" w:rsidRDefault="004167D4" w:rsidP="00416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31">
        <w:rPr>
          <w:rFonts w:ascii="Times New Roman" w:hAnsi="Times New Roman" w:cs="Times New Roman"/>
          <w:b/>
          <w:sz w:val="28"/>
          <w:szCs w:val="28"/>
        </w:rPr>
        <w:t xml:space="preserve">пгт. Серышево </w:t>
      </w:r>
    </w:p>
    <w:p w:rsidR="004167D4" w:rsidRPr="00536BB7" w:rsidRDefault="004167D4" w:rsidP="00536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CD3D3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167D4" w:rsidRPr="00350373" w:rsidRDefault="004167D4" w:rsidP="004167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Проект «Сказки о медведях</w:t>
      </w:r>
      <w:r w:rsidRPr="00350373">
        <w:rPr>
          <w:rFonts w:ascii="Times New Roman" w:hAnsi="Times New Roman" w:cs="Times New Roman"/>
          <w:b/>
          <w:sz w:val="36"/>
          <w:szCs w:val="36"/>
        </w:rPr>
        <w:t>»</w:t>
      </w:r>
    </w:p>
    <w:p w:rsidR="004167D4" w:rsidRDefault="004167D4" w:rsidP="004167D4">
      <w:p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>приобщение детей к художественной литературе, развитие речи.</w:t>
      </w:r>
    </w:p>
    <w:p w:rsidR="004167D4" w:rsidRDefault="004167D4" w:rsidP="004167D4">
      <w:p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b/>
          <w:sz w:val="28"/>
          <w:szCs w:val="28"/>
        </w:rPr>
        <w:t>Задачи педагогической деятельности:</w:t>
      </w:r>
      <w:r>
        <w:rPr>
          <w:rFonts w:ascii="Times New Roman" w:hAnsi="Times New Roman" w:cs="Times New Roman"/>
          <w:sz w:val="28"/>
          <w:szCs w:val="28"/>
        </w:rPr>
        <w:t>познакомить со сказками и стихотворениями о медведях и с их участием; рассмотреть иллюстрации к сказкам, организовать их обсуждение; побуждать детей к выражению эмоций; формировать связную речь; развивать творческие способности, инициативу; расширять знания об окружающем мире; создать условия для развития умения составлять изображение из предложенных деталей, пользоваться клеем; развивать глазомер, мелкую моторику.</w:t>
      </w:r>
    </w:p>
    <w:p w:rsidR="004167D4" w:rsidRPr="00386646" w:rsidRDefault="004167D4" w:rsidP="004167D4">
      <w:p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386646">
        <w:rPr>
          <w:rFonts w:ascii="Times New Roman" w:hAnsi="Times New Roman" w:cs="Times New Roman"/>
          <w:sz w:val="28"/>
          <w:szCs w:val="28"/>
        </w:rPr>
        <w:t xml:space="preserve"> познавательный, творческий.</w:t>
      </w:r>
    </w:p>
    <w:p w:rsidR="004167D4" w:rsidRPr="00386646" w:rsidRDefault="004167D4" w:rsidP="004167D4">
      <w:p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b/>
          <w:sz w:val="28"/>
          <w:szCs w:val="28"/>
        </w:rPr>
        <w:t>Состав участников:</w:t>
      </w:r>
      <w:r w:rsidRPr="00386646">
        <w:rPr>
          <w:rFonts w:ascii="Times New Roman" w:hAnsi="Times New Roman" w:cs="Times New Roman"/>
          <w:sz w:val="28"/>
          <w:szCs w:val="28"/>
        </w:rPr>
        <w:t xml:space="preserve"> групповой.</w:t>
      </w:r>
    </w:p>
    <w:p w:rsidR="004167D4" w:rsidRPr="00386646" w:rsidRDefault="004167D4" w:rsidP="004167D4">
      <w:p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386646">
        <w:rPr>
          <w:rFonts w:ascii="Times New Roman" w:hAnsi="Times New Roman" w:cs="Times New Roman"/>
          <w:sz w:val="28"/>
          <w:szCs w:val="28"/>
        </w:rPr>
        <w:t xml:space="preserve"> среднесрочный.</w:t>
      </w:r>
    </w:p>
    <w:p w:rsidR="004167D4" w:rsidRPr="00386646" w:rsidRDefault="004167D4" w:rsidP="004167D4">
      <w:p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b/>
          <w:sz w:val="28"/>
          <w:szCs w:val="28"/>
        </w:rPr>
        <w:t>Целевые ориентиры образования</w:t>
      </w:r>
      <w:r w:rsidRPr="00386646">
        <w:rPr>
          <w:rFonts w:ascii="Times New Roman" w:hAnsi="Times New Roman" w:cs="Times New Roman"/>
          <w:sz w:val="28"/>
          <w:szCs w:val="28"/>
        </w:rPr>
        <w:t xml:space="preserve"> (социально-нормативные возрастные характеристики возможных достижений ребенка):</w:t>
      </w:r>
    </w:p>
    <w:p w:rsidR="004167D4" w:rsidRPr="00386646" w:rsidRDefault="004167D4" w:rsidP="00416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деятельности: игре, общении, познавательно-исследовательской деятельности, конструировании и др.;</w:t>
      </w:r>
    </w:p>
    <w:p w:rsidR="004167D4" w:rsidRPr="00386646" w:rsidRDefault="004167D4" w:rsidP="00416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себе; активно взаимодействует со сверстниками и взрослыми, участвует в совместных играх; способен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себя;</w:t>
      </w:r>
    </w:p>
    <w:p w:rsidR="004167D4" w:rsidRPr="00386646" w:rsidRDefault="004167D4" w:rsidP="00416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</w:t>
      </w:r>
    </w:p>
    <w:p w:rsidR="004167D4" w:rsidRPr="00386646" w:rsidRDefault="004167D4" w:rsidP="00416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sz w:val="28"/>
          <w:szCs w:val="28"/>
        </w:rPr>
        <w:t>Ребенок может использовать речь для выражения своих мыслей, чувств и желаний, построения речевого высказывания в ситуации общения;</w:t>
      </w:r>
    </w:p>
    <w:p w:rsidR="004167D4" w:rsidRPr="00386646" w:rsidRDefault="004167D4" w:rsidP="00416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 в соответствии с возрастом; он подвижен, владеет основными движениями;</w:t>
      </w:r>
    </w:p>
    <w:p w:rsidR="004167D4" w:rsidRPr="00386646" w:rsidRDefault="004167D4" w:rsidP="00416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6646">
        <w:rPr>
          <w:rFonts w:ascii="Times New Roman" w:hAnsi="Times New Roman" w:cs="Times New Roman"/>
          <w:sz w:val="28"/>
          <w:szCs w:val="28"/>
        </w:rPr>
        <w:t>Ребенок может соблюдать правила безопасного поведения и личной гигиены;</w:t>
      </w:r>
    </w:p>
    <w:p w:rsidR="004167D4" w:rsidRDefault="004167D4" w:rsidP="004167D4">
      <w:pPr>
        <w:pStyle w:val="a3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7F3600">
        <w:rPr>
          <w:rFonts w:ascii="Times New Roman" w:hAnsi="Times New Roman" w:cs="Times New Roman"/>
          <w:sz w:val="28"/>
          <w:szCs w:val="28"/>
        </w:rPr>
        <w:t xml:space="preserve">В соответствии с возрастом ребенок проявляет любознательность, задает вопросы взрослым и сверстникам; обладает элементарными представлениями из области </w:t>
      </w:r>
      <w:r>
        <w:rPr>
          <w:rFonts w:ascii="Times New Roman" w:hAnsi="Times New Roman" w:cs="Times New Roman"/>
          <w:sz w:val="28"/>
          <w:szCs w:val="28"/>
        </w:rPr>
        <w:t>живой природы (называет знакомых животных, яркие признаки их внешнего вида, среду обитания, питание).</w:t>
      </w:r>
    </w:p>
    <w:p w:rsidR="00536BB7" w:rsidRPr="004167D4" w:rsidRDefault="00536BB7" w:rsidP="00536BB7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ayout w:type="fixed"/>
        <w:tblLook w:val="04A0"/>
      </w:tblPr>
      <w:tblGrid>
        <w:gridCol w:w="2365"/>
        <w:gridCol w:w="2025"/>
        <w:gridCol w:w="5805"/>
      </w:tblGrid>
      <w:tr w:rsidR="004167D4" w:rsidTr="00C41C68">
        <w:tc>
          <w:tcPr>
            <w:tcW w:w="236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области проекта</w:t>
            </w: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580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Осуществляемая детьми деятельность</w:t>
            </w:r>
          </w:p>
        </w:tc>
      </w:tr>
      <w:tr w:rsidR="004167D4" w:rsidTr="00C41C68">
        <w:trPr>
          <w:trHeight w:val="3220"/>
        </w:trPr>
        <w:tc>
          <w:tcPr>
            <w:tcW w:w="236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 – основная образовательная область</w:t>
            </w: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художественной литературы</w:t>
            </w:r>
          </w:p>
        </w:tc>
        <w:tc>
          <w:tcPr>
            <w:tcW w:w="5805" w:type="dxa"/>
          </w:tcPr>
          <w:p w:rsidR="004167D4" w:rsidRDefault="004167D4" w:rsidP="00416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сказки, просматривают кукольные спектакли, прослушивают стихотворения о медведях и с их участием: русские народные сказки «Колобок», «Маша и медведь», «Теремок»; Л. Толстой «Три медведя»; З. Александрова «Мой мишка»; И. Токмакова «Медведь»; А. Барто «Мишка»; В. Берестов «Медвежонок»; «Мишка косолапый по лесу идет…»</w:t>
            </w:r>
          </w:p>
        </w:tc>
      </w:tr>
      <w:tr w:rsidR="004167D4" w:rsidTr="00C41C68">
        <w:tc>
          <w:tcPr>
            <w:tcW w:w="236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</w:t>
            </w:r>
          </w:p>
        </w:tc>
        <w:tc>
          <w:tcPr>
            <w:tcW w:w="580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и называют жителей леса и чем они питаются, рассматривают муляжи продуктов, игрушки (животные)</w:t>
            </w:r>
          </w:p>
        </w:tc>
      </w:tr>
      <w:tr w:rsidR="004167D4" w:rsidTr="00C41C68">
        <w:tc>
          <w:tcPr>
            <w:tcW w:w="2365" w:type="dxa"/>
            <w:vMerge w:val="restart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 – основная образовательная область</w:t>
            </w: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580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поставленную воспитателем задачу, действуют по правилам.</w:t>
            </w:r>
          </w:p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драматизации сказок.</w:t>
            </w:r>
          </w:p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«У медведя во бору»</w:t>
            </w:r>
          </w:p>
        </w:tc>
      </w:tr>
      <w:tr w:rsidR="004167D4" w:rsidTr="00C41C68">
        <w:tc>
          <w:tcPr>
            <w:tcW w:w="2365" w:type="dxa"/>
            <w:vMerge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5805" w:type="dxa"/>
          </w:tcPr>
          <w:p w:rsidR="004167D4" w:rsidRDefault="004167D4" w:rsidP="00416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простыми предложениями, правильно произносят слова, используют средства интонационной выразительности в процессе общения</w:t>
            </w:r>
          </w:p>
        </w:tc>
      </w:tr>
      <w:tr w:rsidR="004167D4" w:rsidTr="00C41C68">
        <w:tc>
          <w:tcPr>
            <w:tcW w:w="2365" w:type="dxa"/>
            <w:vMerge w:val="restart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</w:t>
            </w:r>
          </w:p>
        </w:tc>
        <w:tc>
          <w:tcPr>
            <w:tcW w:w="5805" w:type="dxa"/>
          </w:tcPr>
          <w:p w:rsidR="004167D4" w:rsidRDefault="004167D4" w:rsidP="00416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аппликацию из цветной бумаги (умеют аккуратно пользоваться клеем).</w:t>
            </w:r>
          </w:p>
        </w:tc>
      </w:tr>
      <w:tr w:rsidR="004167D4" w:rsidTr="00C41C68">
        <w:tc>
          <w:tcPr>
            <w:tcW w:w="2365" w:type="dxa"/>
            <w:vMerge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</w:tc>
        <w:tc>
          <w:tcPr>
            <w:tcW w:w="580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музыкальное произведение, выполняют простые движения под музыку</w:t>
            </w:r>
          </w:p>
        </w:tc>
      </w:tr>
      <w:tr w:rsidR="004167D4" w:rsidTr="00C41C68">
        <w:tc>
          <w:tcPr>
            <w:tcW w:w="236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02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5805" w:type="dxa"/>
          </w:tcPr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Играют в подвижные игры </w:t>
            </w:r>
          </w:p>
          <w:p w:rsidR="004167D4" w:rsidRDefault="004167D4" w:rsidP="00C41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повторять движения за взрослым, принимают правила подвижной игры, активно в ней участвуют.</w:t>
            </w:r>
          </w:p>
        </w:tc>
      </w:tr>
    </w:tbl>
    <w:p w:rsidR="004167D4" w:rsidRDefault="004167D4" w:rsidP="00416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rPr>
          <w:rFonts w:ascii="Times New Roman" w:hAnsi="Times New Roman" w:cs="Times New Roman"/>
          <w:b/>
          <w:sz w:val="28"/>
          <w:szCs w:val="28"/>
        </w:rPr>
      </w:pPr>
    </w:p>
    <w:p w:rsidR="004167D4" w:rsidRDefault="004167D4" w:rsidP="004167D4">
      <w:pPr>
        <w:rPr>
          <w:rFonts w:ascii="Times New Roman" w:hAnsi="Times New Roman" w:cs="Times New Roman"/>
          <w:b/>
          <w:sz w:val="28"/>
          <w:szCs w:val="28"/>
        </w:rPr>
      </w:pPr>
    </w:p>
    <w:p w:rsidR="004167D4" w:rsidRPr="00F05143" w:rsidRDefault="004167D4" w:rsidP="004167D4">
      <w:pPr>
        <w:rPr>
          <w:rFonts w:ascii="Times New Roman" w:hAnsi="Times New Roman" w:cs="Times New Roman"/>
          <w:b/>
          <w:sz w:val="28"/>
          <w:szCs w:val="28"/>
        </w:rPr>
      </w:pPr>
      <w:r w:rsidRPr="00F05143">
        <w:rPr>
          <w:rFonts w:ascii="Times New Roman" w:hAnsi="Times New Roman" w:cs="Times New Roman"/>
          <w:b/>
          <w:sz w:val="28"/>
          <w:szCs w:val="28"/>
        </w:rPr>
        <w:lastRenderedPageBreak/>
        <w:t>План проведения мероприятий проекта:</w:t>
      </w:r>
    </w:p>
    <w:p w:rsidR="004167D4" w:rsidRDefault="004167D4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стихотворений о медведях А. Барто, В. Берестова, И. Токмаковой</w:t>
      </w:r>
      <w:r w:rsidR="00536BB7">
        <w:rPr>
          <w:rFonts w:ascii="Times New Roman" w:hAnsi="Times New Roman" w:cs="Times New Roman"/>
          <w:sz w:val="28"/>
          <w:szCs w:val="28"/>
        </w:rPr>
        <w:t>, З. Александровой</w:t>
      </w:r>
    </w:p>
    <w:p w:rsidR="00536BB7" w:rsidRDefault="00536BB7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русских народных сказок «Колобок», «Теремок», «Три медведя», «Маша и медведь»</w:t>
      </w:r>
    </w:p>
    <w:p w:rsidR="004167D4" w:rsidRDefault="00536BB7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сказки </w:t>
      </w:r>
      <w:r w:rsidR="004167D4">
        <w:rPr>
          <w:rFonts w:ascii="Times New Roman" w:hAnsi="Times New Roman" w:cs="Times New Roman"/>
          <w:sz w:val="28"/>
          <w:szCs w:val="28"/>
        </w:rPr>
        <w:t xml:space="preserve"> «Колобок»</w:t>
      </w:r>
      <w:r>
        <w:rPr>
          <w:rFonts w:ascii="Times New Roman" w:hAnsi="Times New Roman" w:cs="Times New Roman"/>
          <w:sz w:val="28"/>
          <w:szCs w:val="28"/>
        </w:rPr>
        <w:t xml:space="preserve"> (пальчиковый театр)</w:t>
      </w:r>
    </w:p>
    <w:p w:rsidR="004167D4" w:rsidRDefault="00536BB7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сказки</w:t>
      </w:r>
      <w:r w:rsidR="004167D4"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4167D4" w:rsidRDefault="004167D4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Кукольный спектакль по сказке Л. Толстого «Три медведя»</w:t>
      </w:r>
    </w:p>
    <w:p w:rsidR="004167D4" w:rsidRPr="00536BB7" w:rsidRDefault="00536BB7" w:rsidP="00536BB7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сказки </w:t>
      </w:r>
      <w:r w:rsidR="004167D4">
        <w:rPr>
          <w:rFonts w:ascii="Times New Roman" w:hAnsi="Times New Roman" w:cs="Times New Roman"/>
          <w:sz w:val="28"/>
          <w:szCs w:val="28"/>
        </w:rPr>
        <w:t xml:space="preserve"> «Маша и медведь»</w:t>
      </w:r>
      <w:r>
        <w:rPr>
          <w:rFonts w:ascii="Times New Roman" w:hAnsi="Times New Roman" w:cs="Times New Roman"/>
          <w:sz w:val="28"/>
          <w:szCs w:val="28"/>
        </w:rPr>
        <w:t xml:space="preserve"> (театр на фланелеграфе)</w:t>
      </w:r>
    </w:p>
    <w:p w:rsidR="004167D4" w:rsidRDefault="004167D4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наизусть стихотворения «Мишка косолапый по лесу идет…»</w:t>
      </w:r>
    </w:p>
    <w:p w:rsidR="004167D4" w:rsidRDefault="004167D4" w:rsidP="004167D4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из цветной бумаги «Мой мишка»</w:t>
      </w: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4167D4" w:rsidRDefault="004167D4" w:rsidP="004167D4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литература: Проекты в ДОУ: практика обучения детей 3-7 лет / авт.-сост. Е. А. Румянцева. – Волгоград: Учитель, 2015.</w:t>
      </w:r>
    </w:p>
    <w:p w:rsidR="00197756" w:rsidRDefault="00197756" w:rsidP="004167D4">
      <w:pPr>
        <w:jc w:val="center"/>
      </w:pPr>
    </w:p>
    <w:sectPr w:rsidR="00197756" w:rsidSect="004167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F12" w:rsidRDefault="006B1F12" w:rsidP="004167D4">
      <w:pPr>
        <w:spacing w:after="0" w:line="240" w:lineRule="auto"/>
      </w:pPr>
      <w:r>
        <w:separator/>
      </w:r>
    </w:p>
  </w:endnote>
  <w:endnote w:type="continuationSeparator" w:id="1">
    <w:p w:rsidR="006B1F12" w:rsidRDefault="006B1F12" w:rsidP="0041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F12" w:rsidRDefault="006B1F12" w:rsidP="004167D4">
      <w:pPr>
        <w:spacing w:after="0" w:line="240" w:lineRule="auto"/>
      </w:pPr>
      <w:r>
        <w:separator/>
      </w:r>
    </w:p>
  </w:footnote>
  <w:footnote w:type="continuationSeparator" w:id="1">
    <w:p w:rsidR="006B1F12" w:rsidRDefault="006B1F12" w:rsidP="00416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0AD3"/>
    <w:multiLevelType w:val="hybridMultilevel"/>
    <w:tmpl w:val="D0803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C0BE3"/>
    <w:multiLevelType w:val="hybridMultilevel"/>
    <w:tmpl w:val="DD4A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13E79"/>
    <w:multiLevelType w:val="hybridMultilevel"/>
    <w:tmpl w:val="DAEC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7D4"/>
    <w:rsid w:val="00197756"/>
    <w:rsid w:val="003B2A01"/>
    <w:rsid w:val="004167D4"/>
    <w:rsid w:val="00536BB7"/>
    <w:rsid w:val="006B1F12"/>
    <w:rsid w:val="00790D7C"/>
    <w:rsid w:val="00AA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7D4"/>
    <w:pPr>
      <w:ind w:left="720"/>
      <w:contextualSpacing/>
    </w:pPr>
  </w:style>
  <w:style w:type="table" w:styleId="a4">
    <w:name w:val="Table Grid"/>
    <w:basedOn w:val="a1"/>
    <w:uiPriority w:val="39"/>
    <w:rsid w:val="00416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67D4"/>
  </w:style>
  <w:style w:type="paragraph" w:styleId="a7">
    <w:name w:val="footer"/>
    <w:basedOn w:val="a"/>
    <w:link w:val="a8"/>
    <w:uiPriority w:val="99"/>
    <w:unhideWhenUsed/>
    <w:rsid w:val="0041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6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7D4"/>
    <w:pPr>
      <w:ind w:left="720"/>
      <w:contextualSpacing/>
    </w:pPr>
  </w:style>
  <w:style w:type="table" w:styleId="a4">
    <w:name w:val="Table Grid"/>
    <w:basedOn w:val="a1"/>
    <w:uiPriority w:val="39"/>
    <w:rsid w:val="00416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67D4"/>
  </w:style>
  <w:style w:type="paragraph" w:styleId="a7">
    <w:name w:val="footer"/>
    <w:basedOn w:val="a"/>
    <w:link w:val="a8"/>
    <w:uiPriority w:val="99"/>
    <w:unhideWhenUsed/>
    <w:rsid w:val="0041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6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A707-8AD8-450C-97B9-29CAC98C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</cp:revision>
  <dcterms:created xsi:type="dcterms:W3CDTF">2014-11-04T12:24:00Z</dcterms:created>
  <dcterms:modified xsi:type="dcterms:W3CDTF">2020-12-23T00:49:00Z</dcterms:modified>
</cp:coreProperties>
</file>