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C21" w:rsidRPr="001D59D0" w:rsidRDefault="00D22BE2" w:rsidP="001D59D0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</w:p>
    <w:p w:rsidR="00F23A48" w:rsidRPr="001D59D0" w:rsidRDefault="00F23A48" w:rsidP="001D59D0">
      <w:pPr>
        <w:ind w:left="851" w:right="282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D59D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Мастер-класс по речевому развитию</w:t>
      </w:r>
    </w:p>
    <w:p w:rsidR="00F23A48" w:rsidRPr="001D59D0" w:rsidRDefault="00F23A48" w:rsidP="001D59D0">
      <w:pPr>
        <w:ind w:left="851" w:right="282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D59D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Тема: «Дыхательная, артикуляционная гимнастика и СУ-ДЖОК – как эффективное средство развития речи дошкольников».</w:t>
      </w:r>
    </w:p>
    <w:p w:rsidR="00F23A48" w:rsidRPr="001D59D0" w:rsidRDefault="00F23A48" w:rsidP="001D59D0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59D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Цель.</w:t>
      </w: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Обобщить знания педагогов по данной теме.  </w:t>
      </w:r>
    </w:p>
    <w:p w:rsidR="00F23A48" w:rsidRPr="001D59D0" w:rsidRDefault="00F23A48" w:rsidP="001D59D0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59D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Образовательная область:</w:t>
      </w: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речевое развитие.</w:t>
      </w:r>
    </w:p>
    <w:p w:rsidR="00F23A48" w:rsidRPr="001D59D0" w:rsidRDefault="001D59D0" w:rsidP="001D59D0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 w:rsidR="00F23A48"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Овладение родным языком является одним из важных приобретений ребенка в дошкольном детстве. Именно дошкольное детство особенно сенситивно к усвоению речи. Одним из показателей развития умственных способностей ребенка принято считать богатство его речи.  </w:t>
      </w:r>
    </w:p>
    <w:p w:rsidR="00F23A48" w:rsidRPr="001D59D0" w:rsidRDefault="00F23A48" w:rsidP="001D59D0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>Поэтому, выстраивание работы в условиях перестройки образования требует от педагогов новых подходов, форм и методов работы, использования  инновационных технологий и вариативных форм, методов и приемов развития речи детей дошкольного возраста.</w:t>
      </w:r>
    </w:p>
    <w:p w:rsidR="00F23A48" w:rsidRPr="001D59D0" w:rsidRDefault="00F23A48" w:rsidP="001D59D0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>В результате занятий с применением современных образовательных технологий, у ребенка-дошкольника снимается чувство скованности, преодолевается застенчивость, постепенно развивается логика мышления, речевая и общая инициатива.</w:t>
      </w:r>
    </w:p>
    <w:p w:rsidR="00F23A48" w:rsidRPr="001D59D0" w:rsidRDefault="00F23A48" w:rsidP="001D59D0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59D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Мелкая моторика</w:t>
      </w: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- это тонкие произвольные движения пальцев рук.</w:t>
      </w:r>
    </w:p>
    <w:p w:rsidR="00F23A48" w:rsidRPr="001D59D0" w:rsidRDefault="00F23A48" w:rsidP="001D59D0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>На кончиках пальцев расположены нервные окончания, которые способствуют передаче огромного количества сигналов в мозговой центр, а это влияет на развитие ребёнка в целом.</w:t>
      </w:r>
    </w:p>
    <w:p w:rsidR="00F23A48" w:rsidRPr="001D59D0" w:rsidRDefault="00F23A48" w:rsidP="001D59D0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>Почему мы развиваем мелкую моторику рук у детей.</w:t>
      </w:r>
    </w:p>
    <w:p w:rsidR="00F23A48" w:rsidRPr="001D59D0" w:rsidRDefault="00F23A48" w:rsidP="001D59D0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>У большинства современных детей отмечается общее моторное отставание, в особенности у детей городских. Сейчас вся обувь у детей на липучках, куртки на молниях. Ещё 20 лет назад родителям, а вместе с ними и детям, приходилось больше делать руками: перебирать крупу, стирать бельё, вязать, вышивать.</w:t>
      </w:r>
    </w:p>
    <w:p w:rsidR="00F23A48" w:rsidRPr="001D59D0" w:rsidRDefault="00F23A48" w:rsidP="001D59D0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>Доказано, что развитие мелкой моторики пальцев рук положительно сказывается на становлении детской речи. Тесную связь пальцевой моторики с работой речевых зон подтверждает и тот факт, что переучивание левшей в дошкольном возрасте нередко является одной из причин возникновение у них заикания.</w:t>
      </w:r>
    </w:p>
    <w:p w:rsidR="00F23A48" w:rsidRPr="001D59D0" w:rsidRDefault="00F23A48" w:rsidP="001D59D0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>Конечно, развитие мелкой моторики - не единственный фактор, способствующий развитию речи. Необходимо развивать речь ребёнка в комплексе: много и активно общаться с ним, вызывая его на разговор, стимулируя вопросами, просьбами.</w:t>
      </w:r>
    </w:p>
    <w:p w:rsidR="001D59D0" w:rsidRDefault="00F23A48" w:rsidP="001D59D0">
      <w:pPr>
        <w:spacing w:after="0" w:line="240" w:lineRule="auto"/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>Звуковая культура речи является составной частью общей речевой культуры.</w:t>
      </w:r>
    </w:p>
    <w:p w:rsidR="001D59D0" w:rsidRDefault="00F23A48" w:rsidP="001D59D0">
      <w:pPr>
        <w:spacing w:after="0" w:line="240" w:lineRule="auto"/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Она охватывает все стороны звукового оформления слов и звучащей речи в целом: </w:t>
      </w:r>
    </w:p>
    <w:p w:rsidR="001D59D0" w:rsidRDefault="001D59D0" w:rsidP="001D59D0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D59D0" w:rsidRDefault="001D59D0" w:rsidP="001D59D0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23A48" w:rsidRPr="001D59D0" w:rsidRDefault="00F23A48" w:rsidP="001D59D0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>правильное произношение звуков, слов, громкость и скорость речевого высказывания, ритм, паузы, тембр, логическое ударение и пр.</w:t>
      </w:r>
    </w:p>
    <w:p w:rsidR="00F23A48" w:rsidRPr="001D59D0" w:rsidRDefault="00F23A48" w:rsidP="001D59D0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>Особую важность представляет развитие речедвигательного и слухового аппаратов, наличие полноценной окружающей речевой среды, как неотъемлемых условий своевременного и правильного формирования звуковой культуры речи.</w:t>
      </w:r>
    </w:p>
    <w:p w:rsidR="00F23A48" w:rsidRPr="001D59D0" w:rsidRDefault="00F23A48" w:rsidP="001D59D0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>В связи с этим, реализация задач воспитания звуковой культуры речи в детском саду, осуществляется по двум основным направлениям:</w:t>
      </w:r>
    </w:p>
    <w:p w:rsidR="00F23A48" w:rsidRPr="001D59D0" w:rsidRDefault="00F23A48" w:rsidP="001D59D0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>1) развитие восприятия речи (слухового внимания и речевого слуха, включая его компоненты - фонематический, звуковысотный, ритмический слух, восприятия темпа, силы голоса, тембра речи);</w:t>
      </w:r>
    </w:p>
    <w:p w:rsidR="00F23A48" w:rsidRPr="001D59D0" w:rsidRDefault="00F23A48" w:rsidP="001D59D0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>2) развитие речедвигательного аппарата (артикуляционного, голосового, речевого дыхания) и формирование произносительной стороны речи (произношения звуков, четкой дикции и т. д.)</w:t>
      </w:r>
    </w:p>
    <w:p w:rsidR="00F23A48" w:rsidRPr="001D59D0" w:rsidRDefault="00F23A48" w:rsidP="001D59D0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>Существует множество  дидактических игр, незамысловатых упражнений по развитию речи детей, которые легко использовать в любое свободное время.</w:t>
      </w:r>
    </w:p>
    <w:p w:rsidR="00F23A48" w:rsidRPr="001D59D0" w:rsidRDefault="00F23A48" w:rsidP="001D59D0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>Формирование произносительной стороны речи неразрывно связано с развитие речевого дыхания.</w:t>
      </w:r>
    </w:p>
    <w:p w:rsidR="00F23A48" w:rsidRPr="001D59D0" w:rsidRDefault="00F23A48" w:rsidP="001D59D0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4659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Речевое дыхание</w:t>
      </w: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— это способность человека в процессе речевого вы-сказывания своевременно производить короткий глубокий вдох и рацио-нально расходовать воздух при выдохе. Речевое дыхание является основой звучащей речи, источником образования звуков, голоса.</w:t>
      </w:r>
    </w:p>
    <w:p w:rsidR="00F23A48" w:rsidRPr="001D59D0" w:rsidRDefault="00F23A48" w:rsidP="001D59D0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>Кроме того, правильное дыхание стимулирует работу сердца, головного мозга и нервной системы. Медленный выдох помогает расслабиться, успокоиться, справиться с волнением и раздражительностью.</w:t>
      </w:r>
    </w:p>
    <w:p w:rsidR="00F23A48" w:rsidRPr="001D59D0" w:rsidRDefault="00F23A48" w:rsidP="001D59D0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>Развитие речи дошкольников в игре — это  дополнительная эмоциональная связь между взрослым и  ребенком, это радость от общения, формирование доверительных и дружеских отношений.  Высокая культура речи взрослых, постоянное общение с ребенком и речевые игры – все это залог успешного формирования правильной речи у детей.</w:t>
      </w:r>
    </w:p>
    <w:p w:rsidR="00F23A48" w:rsidRPr="001D59D0" w:rsidRDefault="00F23A48" w:rsidP="001D59D0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>Грамотная речь – важнейшее условие всестороннего развития личности ребенка. Чем богаче и правильнее у ребенка речь, тем легче ему высказывать свои мысли, тем шире его возможности в познании окружающей действительности, содержательнее и полноценнее отношения со сверстниками и взрослыми, тем активнее осуществляется его психическое развитие.</w:t>
      </w:r>
    </w:p>
    <w:p w:rsidR="00F23A48" w:rsidRPr="001D59D0" w:rsidRDefault="00F23A48" w:rsidP="001D59D0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1D59D0" w:rsidRDefault="001D59D0" w:rsidP="00646599">
      <w:pPr>
        <w:ind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46599" w:rsidRDefault="00646599" w:rsidP="00646599">
      <w:pPr>
        <w:ind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23A48" w:rsidRPr="001D59D0" w:rsidRDefault="00F23A48" w:rsidP="001D59D0">
      <w:pPr>
        <w:ind w:left="851" w:right="282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D59D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Рассказ о звуке.</w:t>
      </w:r>
    </w:p>
    <w:p w:rsidR="00F23A48" w:rsidRPr="001D59D0" w:rsidRDefault="00F23A48" w:rsidP="001D59D0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>Педагог произносит звук. Хочется отметить, что в средней группе термин «звук» не употребляется, вместо него используется слово «песенка». Поэтому звук связывается с конкретным образом. (з комар, ж жук, р тигр, ш ветер,)</w:t>
      </w:r>
    </w:p>
    <w:p w:rsidR="00F23A48" w:rsidRPr="001D59D0" w:rsidRDefault="00F23A48" w:rsidP="001D59D0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>Педагог должен подчеркнуть некоторые особенности звуков: с- тихо насвистывает, з – звонкая песенка, если кончик языка дрожать не будет, получится другая песенка р-л</w:t>
      </w:r>
    </w:p>
    <w:p w:rsidR="00F23A48" w:rsidRPr="001D59D0" w:rsidRDefault="00F23A48" w:rsidP="001D59D0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>Показ и объяснение артикуляции звука обязательны – это необходимо для правильного произнесения звука. У каждого звука своя артикуляция – это положение губ, зубов, языка.</w:t>
      </w:r>
    </w:p>
    <w:p w:rsidR="00F23A48" w:rsidRPr="001D59D0" w:rsidRDefault="00F23A48" w:rsidP="001D59D0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>Показ и объяснение артикуляции звука проводим с помощью «Сказки о Весёлом Язычке». Её дети знают ещё с младшей группы, и она с удовольствием воспринимается детьми. Педагог фиксирует внимание на положении губ, зубов, языка. При необходимости педагог даёт посмотреть ребёнку в зеркало, которое он держит в руке. Четырёхлетние дети способны усвоить артикуляцию звука по показу и по пояснениям. Послушайте, я расскажу вам «Сказку о Весёлом Язычке»:</w:t>
      </w:r>
    </w:p>
    <w:p w:rsidR="00A20357" w:rsidRPr="001D59D0" w:rsidRDefault="00F23A48" w:rsidP="00646599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>«Жил да был Веселый Язычок. У него был домик. Домик был очень интересный. Что это за домик? Это рот. Вот какой интересный домик был у Веселого Язычка. И было в домике окошко. (губы окошком округлить) Чтобы Веселый Язычок не выбегал, его домик всегда был закрыт дверью. (зубами) Однажды захотелось Веселому Язычку посмотреть на солнышко и подышать свежим воздухом. Сначала язычок открыл окошко, потом дверь и вышел на улицу. Показался Язычок и спрятался - холодно на улице, лето прошло. Очень замерз язычок, спрятался в свой домик далеко-далеко и решил согреться ш-ш-ш. согрелся язычок и закрыл окошко».</w:t>
      </w:r>
    </w:p>
    <w:p w:rsidR="00F23A48" w:rsidRPr="001D59D0" w:rsidRDefault="00F23A48" w:rsidP="001D59D0">
      <w:pPr>
        <w:ind w:left="851" w:right="282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D59D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Сказка «Пузырь и Соломинка».</w:t>
      </w:r>
      <w:bookmarkStart w:id="0" w:name="_GoBack"/>
      <w:bookmarkEnd w:id="0"/>
    </w:p>
    <w:p w:rsidR="00F23A48" w:rsidRPr="001D59D0" w:rsidRDefault="00F23A48" w:rsidP="00646599">
      <w:pPr>
        <w:spacing w:after="0"/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A06A0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 xml:space="preserve">Жили-были Пузырь </w:t>
      </w: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(надуваем щёки) </w:t>
      </w:r>
      <w:r w:rsidRPr="000A06A0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 xml:space="preserve">и Соломинка </w:t>
      </w: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>(втягиваем щёки).</w:t>
      </w:r>
    </w:p>
    <w:p w:rsidR="00F23A48" w:rsidRPr="001D59D0" w:rsidRDefault="00F23A48" w:rsidP="00646599">
      <w:pPr>
        <w:spacing w:after="0"/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A06A0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 xml:space="preserve">Утром Пузырь всегда улыбался </w:t>
      </w: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>(губы в широкой улыбке, видны верхние и нижние зубы).</w:t>
      </w:r>
    </w:p>
    <w:p w:rsidR="00F23A48" w:rsidRPr="000A06A0" w:rsidRDefault="00F23A48" w:rsidP="00646599">
      <w:pPr>
        <w:spacing w:after="0"/>
        <w:ind w:left="851" w:right="282"/>
        <w:jc w:val="both"/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</w:pPr>
      <w:r w:rsidRPr="000A06A0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 xml:space="preserve">А Соломинка на него дулась </w:t>
      </w: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(губы тянутся вперёд трубочкой), </w:t>
      </w:r>
      <w:r w:rsidRPr="000A06A0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>потому что тот не хотел умываться.</w:t>
      </w:r>
    </w:p>
    <w:p w:rsidR="00F23A48" w:rsidRPr="001D59D0" w:rsidRDefault="00F23A48" w:rsidP="00646599">
      <w:pPr>
        <w:spacing w:after="0"/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A06A0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 xml:space="preserve">Они шли вместе чистить зубы. Сначала они чистили верхние зубки </w:t>
      </w: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>(широкий язык за верхними зубами).</w:t>
      </w:r>
    </w:p>
    <w:p w:rsidR="00F23A48" w:rsidRPr="001D59D0" w:rsidRDefault="00F23A48" w:rsidP="00646599">
      <w:pPr>
        <w:spacing w:after="0"/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A06A0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 xml:space="preserve">Потом они чистили нижние зубки </w:t>
      </w: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(повторение движений языком за нижними зубами). </w:t>
      </w:r>
    </w:p>
    <w:p w:rsidR="00F23A48" w:rsidRPr="001D59D0" w:rsidRDefault="00F23A48" w:rsidP="00646599">
      <w:pPr>
        <w:spacing w:after="0"/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A06A0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 xml:space="preserve">В конце они полоскали рот </w:t>
      </w: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>(поочерёдное надувание щёк – губы плотно сомкнуты).</w:t>
      </w:r>
    </w:p>
    <w:p w:rsidR="00F23A48" w:rsidRPr="001D59D0" w:rsidRDefault="00F23A48" w:rsidP="00646599">
      <w:pPr>
        <w:spacing w:after="0"/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A06A0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 xml:space="preserve">Наступало время завтрака. Соломинка ставила самовар, который пыхтел вот так </w:t>
      </w: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>(надувание обеих щёк одновременно, с последующим выпусканием воздуха через губы).</w:t>
      </w:r>
    </w:p>
    <w:p w:rsidR="00F23A48" w:rsidRPr="001D59D0" w:rsidRDefault="00F23A48" w:rsidP="00646599">
      <w:pPr>
        <w:spacing w:after="0"/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A06A0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 xml:space="preserve">И жарила блины, вот такие </w:t>
      </w: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>(широкий язык лежит на нижней губе).</w:t>
      </w:r>
    </w:p>
    <w:p w:rsidR="00646599" w:rsidRDefault="00F23A48" w:rsidP="00646599">
      <w:pPr>
        <w:spacing w:after="0"/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0A06A0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 xml:space="preserve">Лапоть с удовольствием ел блины </w:t>
      </w: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(пошлёпываем губами распластанный язычок, </w:t>
      </w:r>
      <w:proofErr w:type="gramEnd"/>
    </w:p>
    <w:p w:rsidR="00646599" w:rsidRDefault="00646599" w:rsidP="00646599">
      <w:pPr>
        <w:spacing w:after="0"/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46599" w:rsidRDefault="00646599" w:rsidP="00646599">
      <w:pPr>
        <w:spacing w:after="0"/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46599" w:rsidRDefault="00646599" w:rsidP="00646599">
      <w:pPr>
        <w:spacing w:after="0"/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23A48" w:rsidRPr="001D59D0" w:rsidRDefault="00F23A48" w:rsidP="00646599">
      <w:pPr>
        <w:spacing w:after="0"/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>получается звук «пя-пя-пя»).</w:t>
      </w:r>
    </w:p>
    <w:p w:rsidR="00F23A48" w:rsidRPr="001D59D0" w:rsidRDefault="00F23A48" w:rsidP="00646599">
      <w:pPr>
        <w:spacing w:after="0"/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A06A0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 xml:space="preserve">Слизывая варенье с губы вот так </w:t>
      </w: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>(облизываем широким языком верхнюю губу спереди назад).</w:t>
      </w:r>
    </w:p>
    <w:p w:rsidR="00F23A48" w:rsidRPr="001D59D0" w:rsidRDefault="00F23A48" w:rsidP="00646599">
      <w:pPr>
        <w:spacing w:after="0"/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A06A0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>Завтрак был таким вкусным, что Лапоть облизывался</w:t>
      </w: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(кончик языка облизывает губы по кругу).</w:t>
      </w:r>
    </w:p>
    <w:p w:rsidR="00F23A48" w:rsidRPr="001D59D0" w:rsidRDefault="00F23A48" w:rsidP="00646599">
      <w:pPr>
        <w:spacing w:after="0"/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A06A0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 xml:space="preserve">После завтрака друзья шли на улицу качаться на качелях </w:t>
      </w: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>(широкий язык ставится попеременно то за верхние, то за нижние зубы).</w:t>
      </w:r>
    </w:p>
    <w:p w:rsidR="00F23A48" w:rsidRPr="001D59D0" w:rsidRDefault="00F23A48" w:rsidP="00646599">
      <w:pPr>
        <w:spacing w:after="0"/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A06A0">
        <w:rPr>
          <w:rFonts w:ascii="Times New Roman" w:hAnsi="Times New Roman" w:cs="Times New Roman"/>
          <w:noProof/>
          <w:color w:val="0070C0"/>
          <w:sz w:val="28"/>
          <w:szCs w:val="28"/>
          <w:lang w:eastAsia="ru-RU"/>
        </w:rPr>
        <w:t xml:space="preserve">И кататься на лошадке </w:t>
      </w: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>(медленное цоканье с натягиванием подъязычной связки).</w:t>
      </w:r>
    </w:p>
    <w:p w:rsidR="005A6C21" w:rsidRPr="00646599" w:rsidRDefault="005A6C21" w:rsidP="00646599">
      <w:pPr>
        <w:ind w:left="851" w:right="282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20357" w:rsidRPr="00646599" w:rsidRDefault="00A20357" w:rsidP="00646599">
      <w:pPr>
        <w:ind w:left="851" w:right="282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64659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Особенности развития звукопроизношения в среднем дошкольном возрасте:</w:t>
      </w:r>
    </w:p>
    <w:p w:rsidR="00A20357" w:rsidRPr="00A20357" w:rsidRDefault="00A20357" w:rsidP="00A20357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20357">
        <w:rPr>
          <w:rFonts w:ascii="Times New Roman" w:hAnsi="Times New Roman" w:cs="Times New Roman"/>
          <w:noProof/>
          <w:sz w:val="28"/>
          <w:szCs w:val="28"/>
          <w:lang w:eastAsia="ru-RU"/>
        </w:rPr>
        <w:t>В этом возрасте полностью исчезает смягчение согласных.</w:t>
      </w:r>
    </w:p>
    <w:p w:rsidR="00A20357" w:rsidRPr="00A20357" w:rsidRDefault="00A20357" w:rsidP="00A20357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20357">
        <w:rPr>
          <w:rFonts w:ascii="Times New Roman" w:hAnsi="Times New Roman" w:cs="Times New Roman"/>
          <w:noProof/>
          <w:sz w:val="28"/>
          <w:szCs w:val="28"/>
          <w:lang w:eastAsia="ru-RU"/>
        </w:rPr>
        <w:t>У большинства детей в речи появляются шипящие звуки.</w:t>
      </w:r>
    </w:p>
    <w:p w:rsidR="00A20357" w:rsidRPr="00A20357" w:rsidRDefault="00A20357" w:rsidP="00A20357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20357">
        <w:rPr>
          <w:rFonts w:ascii="Times New Roman" w:hAnsi="Times New Roman" w:cs="Times New Roman"/>
          <w:noProof/>
          <w:sz w:val="28"/>
          <w:szCs w:val="28"/>
          <w:lang w:eastAsia="ru-RU"/>
        </w:rPr>
        <w:t>Большинство детей уже произносят звук «р», однако они еще не владеют им прочно.</w:t>
      </w:r>
    </w:p>
    <w:p w:rsidR="00A20357" w:rsidRPr="00A20357" w:rsidRDefault="00A20357" w:rsidP="00A20357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20357">
        <w:rPr>
          <w:rFonts w:ascii="Times New Roman" w:hAnsi="Times New Roman" w:cs="Times New Roman"/>
          <w:noProof/>
          <w:sz w:val="28"/>
          <w:szCs w:val="28"/>
          <w:lang w:eastAsia="ru-RU"/>
        </w:rPr>
        <w:t>Дошкольники уже могут вслушиваться в слова, пытаются найти сходство звучания некоторых слов.</w:t>
      </w:r>
    </w:p>
    <w:p w:rsidR="00A20357" w:rsidRPr="00A20357" w:rsidRDefault="00A20357" w:rsidP="00A20357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20357">
        <w:rPr>
          <w:rFonts w:ascii="Times New Roman" w:hAnsi="Times New Roman" w:cs="Times New Roman"/>
          <w:noProof/>
          <w:sz w:val="28"/>
          <w:szCs w:val="28"/>
          <w:lang w:eastAsia="ru-RU"/>
        </w:rPr>
        <w:t>Дети способны повышать и понижать громкость голоса, ускорять и замедлять темп речи.</w:t>
      </w:r>
    </w:p>
    <w:p w:rsidR="00A20357" w:rsidRPr="00A20357" w:rsidRDefault="00A20357" w:rsidP="00A20357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20357">
        <w:rPr>
          <w:rFonts w:ascii="Times New Roman" w:hAnsi="Times New Roman" w:cs="Times New Roman"/>
          <w:noProof/>
          <w:sz w:val="28"/>
          <w:szCs w:val="28"/>
          <w:lang w:eastAsia="ru-RU"/>
        </w:rPr>
        <w:t>Ближе к старшему возрасту формируется фонематическое восприятие.</w:t>
      </w:r>
    </w:p>
    <w:p w:rsidR="00A20357" w:rsidRPr="001D59D0" w:rsidRDefault="00A20357" w:rsidP="001D59D0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A6C21" w:rsidRPr="001D59D0" w:rsidRDefault="005A6C21" w:rsidP="001D59D0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57660" w:rsidRPr="001D59D0" w:rsidRDefault="00557660" w:rsidP="001D59D0">
      <w:pPr>
        <w:ind w:left="851"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557660" w:rsidRPr="001D59D0" w:rsidRDefault="00557660" w:rsidP="001D59D0">
      <w:pPr>
        <w:ind w:left="851"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557660" w:rsidRPr="001D59D0" w:rsidRDefault="00557660" w:rsidP="001D59D0">
      <w:pPr>
        <w:ind w:left="851"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557660" w:rsidRPr="001D59D0" w:rsidRDefault="00557660" w:rsidP="001D59D0">
      <w:pPr>
        <w:ind w:left="851"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557660" w:rsidRPr="001D59D0" w:rsidRDefault="00557660" w:rsidP="001D59D0">
      <w:pPr>
        <w:ind w:left="851"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557660" w:rsidRPr="001D59D0" w:rsidRDefault="00557660" w:rsidP="001D59D0">
      <w:pPr>
        <w:ind w:left="851"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557660" w:rsidRPr="001D59D0" w:rsidRDefault="00557660" w:rsidP="001D59D0">
      <w:pPr>
        <w:ind w:left="851"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557660" w:rsidRPr="001D59D0" w:rsidRDefault="00557660" w:rsidP="001D59D0">
      <w:pPr>
        <w:ind w:left="851"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557660" w:rsidRPr="001D59D0" w:rsidRDefault="00557660" w:rsidP="001D59D0">
      <w:pPr>
        <w:ind w:left="851"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557660" w:rsidRPr="001D59D0" w:rsidRDefault="00557660" w:rsidP="001D59D0">
      <w:pPr>
        <w:ind w:left="851" w:right="282"/>
        <w:jc w:val="both"/>
        <w:rPr>
          <w:rFonts w:ascii="Times New Roman" w:hAnsi="Times New Roman" w:cs="Times New Roman"/>
          <w:sz w:val="28"/>
          <w:szCs w:val="28"/>
        </w:rPr>
      </w:pPr>
    </w:p>
    <w:p w:rsidR="000561B8" w:rsidRPr="001D59D0" w:rsidRDefault="00617D9B" w:rsidP="001D59D0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0561B8"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="00433C11"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0561B8" w:rsidRPr="001D59D0" w:rsidRDefault="000561B8" w:rsidP="001D59D0">
      <w:pPr>
        <w:ind w:left="851" w:right="282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34FB4" w:rsidRPr="001D59D0" w:rsidRDefault="00433C11" w:rsidP="001D59D0">
      <w:pPr>
        <w:ind w:left="851" w:right="282"/>
        <w:jc w:val="both"/>
        <w:rPr>
          <w:rFonts w:ascii="Times New Roman" w:hAnsi="Times New Roman" w:cs="Times New Roman"/>
          <w:sz w:val="28"/>
          <w:szCs w:val="28"/>
        </w:rPr>
      </w:pPr>
      <w:r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0561B8" w:rsidRPr="001D59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sectPr w:rsidR="00734FB4" w:rsidRPr="001D59D0" w:rsidSect="004A3369">
      <w:pgSz w:w="11906" w:h="16838"/>
      <w:pgMar w:top="284" w:right="284" w:bottom="142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70E"/>
    <w:rsid w:val="000561B8"/>
    <w:rsid w:val="000A06A0"/>
    <w:rsid w:val="001D59D0"/>
    <w:rsid w:val="00293382"/>
    <w:rsid w:val="00433C11"/>
    <w:rsid w:val="004A3369"/>
    <w:rsid w:val="00557660"/>
    <w:rsid w:val="005A6C21"/>
    <w:rsid w:val="005B470E"/>
    <w:rsid w:val="00617D9B"/>
    <w:rsid w:val="00646599"/>
    <w:rsid w:val="006B6411"/>
    <w:rsid w:val="00734FB4"/>
    <w:rsid w:val="00921250"/>
    <w:rsid w:val="00995039"/>
    <w:rsid w:val="00A20357"/>
    <w:rsid w:val="00B52B41"/>
    <w:rsid w:val="00BB77B8"/>
    <w:rsid w:val="00D22BE2"/>
    <w:rsid w:val="00F23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F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F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5</Pages>
  <Words>1164</Words>
  <Characters>6639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LiIR</dc:creator>
  <cp:keywords/>
  <dc:description/>
  <cp:lastModifiedBy>LiIR</cp:lastModifiedBy>
  <cp:revision>6</cp:revision>
  <cp:lastPrinted>2020-04-06T07:04:00Z</cp:lastPrinted>
  <dcterms:created xsi:type="dcterms:W3CDTF">2020-04-05T16:12:00Z</dcterms:created>
  <dcterms:modified xsi:type="dcterms:W3CDTF">2020-04-06T10:38:00Z</dcterms:modified>
</cp:coreProperties>
</file>