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F2" w:rsidRDefault="00FA11F2" w:rsidP="00FA11F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FA11F2" w:rsidRDefault="00FA11F2" w:rsidP="00FA11F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СРЕДНЯЯ ОБЩЕОБРАЗОВАТЕЛЬНАЯ ШКОЛА № 2</w:t>
      </w:r>
    </w:p>
    <w:p w:rsidR="00FA11F2" w:rsidRDefault="00FA11F2" w:rsidP="00FA11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A010E">
        <w:rPr>
          <w:rFonts w:ascii="Times New Roman" w:eastAsia="Times New Roman" w:hAnsi="Times New Roman"/>
          <w:b/>
          <w:sz w:val="28"/>
          <w:szCs w:val="28"/>
        </w:rPr>
        <w:t>Структурное подразделение детский сад № 3</w:t>
      </w:r>
    </w:p>
    <w:tbl>
      <w:tblPr>
        <w:tblStyle w:val="a7"/>
        <w:tblpPr w:leftFromText="180" w:rightFromText="180" w:vertAnchor="page" w:horzAnchor="margin" w:tblpY="2551"/>
        <w:tblW w:w="0" w:type="auto"/>
        <w:tblLook w:val="04A0"/>
      </w:tblPr>
      <w:tblGrid>
        <w:gridCol w:w="5920"/>
        <w:gridCol w:w="4961"/>
      </w:tblGrid>
      <w:tr w:rsidR="00FA11F2" w:rsidTr="00FA11F2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FA11F2" w:rsidRDefault="00FA11F2" w:rsidP="00FA11F2"/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A11F2" w:rsidRPr="009A010E" w:rsidRDefault="00FA11F2" w:rsidP="00FA11F2">
            <w:pPr>
              <w:rPr>
                <w:szCs w:val="28"/>
              </w:rPr>
            </w:pPr>
            <w:r>
              <w:t xml:space="preserve">            </w:t>
            </w:r>
            <w:r w:rsidRPr="009A010E">
              <w:rPr>
                <w:szCs w:val="28"/>
              </w:rPr>
              <w:t>Утверждаю</w:t>
            </w:r>
          </w:p>
          <w:p w:rsidR="00FA11F2" w:rsidRPr="009A010E" w:rsidRDefault="00FA11F2" w:rsidP="00FA11F2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Директор МАОУ СОШ №2</w:t>
            </w:r>
          </w:p>
          <w:p w:rsidR="00FA11F2" w:rsidRPr="009A010E" w:rsidRDefault="00FA11F2" w:rsidP="00FA11F2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пгт Серышево</w:t>
            </w:r>
          </w:p>
          <w:p w:rsidR="00FA11F2" w:rsidRPr="009A010E" w:rsidRDefault="00FA11F2" w:rsidP="00FA11F2">
            <w:pPr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proofErr w:type="spellStart"/>
            <w:r w:rsidRPr="009A010E">
              <w:rPr>
                <w:szCs w:val="28"/>
              </w:rPr>
              <w:t>___________В.А.Заварухина</w:t>
            </w:r>
            <w:proofErr w:type="spellEnd"/>
          </w:p>
          <w:p w:rsidR="00FA11F2" w:rsidRDefault="00FA11F2" w:rsidP="00FA11F2"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«___»      января   2015 год</w:t>
            </w:r>
          </w:p>
        </w:tc>
      </w:tr>
    </w:tbl>
    <w:p w:rsidR="00FA11F2" w:rsidRDefault="00FA11F2" w:rsidP="006420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AEB" w:rsidRPr="00E82AEB" w:rsidRDefault="00E82AEB" w:rsidP="00E8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EB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E56493">
        <w:rPr>
          <w:rFonts w:ascii="Times New Roman" w:hAnsi="Times New Roman" w:cs="Times New Roman"/>
          <w:b/>
          <w:sz w:val="28"/>
          <w:szCs w:val="28"/>
        </w:rPr>
        <w:t xml:space="preserve"> №___</w:t>
      </w:r>
    </w:p>
    <w:p w:rsidR="00E82AEB" w:rsidRPr="00E82AEB" w:rsidRDefault="00E82AEB" w:rsidP="00E8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EB">
        <w:rPr>
          <w:rFonts w:ascii="Times New Roman" w:hAnsi="Times New Roman" w:cs="Times New Roman"/>
          <w:b/>
          <w:sz w:val="28"/>
          <w:szCs w:val="28"/>
        </w:rPr>
        <w:t>по технике безопасности, охране жизни и здоровья воспитанников на прогулочных площадках, во время труда в цветнике, на участке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AEB" w:rsidRPr="00E82AEB" w:rsidRDefault="00E82AEB" w:rsidP="00E8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EB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1.1. Педагог должен знать Инструкцию по оказанию первой доврачебной помощи при ушибах, кровотечениях, отравлениях, вывихах, переломах, поражениях электрическим током, солнечным ударом, при термических ожогах и уметь оказывать первую медицинскую помощь до прибытия медицинского работника.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1.2. Все сотрудники, временно замещающие на группе воспитателя, несут личную ответственность за сохранение жизни и здоровья детей, берут на себя функции по их спасению.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1.3. Утром родители или лица, их заменяющие, должны передавать детей лично воспитателю или другому сотруднику, принимающему детей в этот день. Родителям нельзя без </w:t>
      </w:r>
      <w:r w:rsidR="005D7D56">
        <w:rPr>
          <w:rFonts w:ascii="Times New Roman" w:hAnsi="Times New Roman" w:cs="Times New Roman"/>
          <w:sz w:val="28"/>
          <w:szCs w:val="28"/>
        </w:rPr>
        <w:t>разрешения</w:t>
      </w:r>
      <w:r w:rsidRPr="00E82AEB">
        <w:rPr>
          <w:rFonts w:ascii="Times New Roman" w:hAnsi="Times New Roman" w:cs="Times New Roman"/>
          <w:sz w:val="28"/>
          <w:szCs w:val="28"/>
        </w:rPr>
        <w:t xml:space="preserve"> воспитателя забирать детей из детского сада,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1.4. Запрещается впускать на территорию детского сада неизвестных лиц без предъявления ими документа, удостоверяющего личность посетителя и его право на посещение детского сада.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1.5. Запрещаются экскурсии и прогулки за пределы детского сада без прохождения целевого инструктажа и разрешения администрации.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1.6. Педагог должен знать и изучать с детьми правила техники безопасности, пожарной безопасности, дорожного движения; правила поведения на улице, на игровых площадках и т. д. с целью профилактики бытового травматизма.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1.7. Требования к организации прогулок: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при проведении прогулок на территории детского сада соблюдать установленный режим, длительность прогулок, смену видов деятельности воспитанников;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ежедневная продолжительность прогулки де</w:t>
      </w:r>
      <w:r w:rsidR="005D7D56">
        <w:rPr>
          <w:rFonts w:ascii="Times New Roman" w:hAnsi="Times New Roman" w:cs="Times New Roman"/>
          <w:sz w:val="28"/>
          <w:szCs w:val="28"/>
        </w:rPr>
        <w:t>тей должна составлять не менее 3–4</w:t>
      </w:r>
      <w:r w:rsidRPr="00E82AEB">
        <w:rPr>
          <w:rFonts w:ascii="Times New Roman" w:hAnsi="Times New Roman" w:cs="Times New Roman"/>
          <w:sz w:val="28"/>
          <w:szCs w:val="28"/>
        </w:rPr>
        <w:t xml:space="preserve"> ч;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прогулку организуют 2 раза в день: в первую половину – до обеда и вторую половину дня – после дневного сна или перед уходом детей домой;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при температуре воздуха ниже –15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E82AEB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сокращается;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lastRenderedPageBreak/>
        <w:t xml:space="preserve">- во время прогулки с детьми необходимо проводить игры и физические упражнения;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подвижные игры проводят в конце прогулки перед возвращением детей в помещение </w:t>
      </w:r>
      <w:r w:rsidR="005D7D56">
        <w:rPr>
          <w:rFonts w:ascii="Times New Roman" w:hAnsi="Times New Roman" w:cs="Times New Roman"/>
          <w:sz w:val="28"/>
          <w:szCs w:val="28"/>
        </w:rPr>
        <w:t>МДОАУ  Детского сада № 3 пгт. Серышево</w:t>
      </w:r>
      <w:r w:rsidRPr="00E82AEB">
        <w:rPr>
          <w:rFonts w:ascii="Times New Roman" w:hAnsi="Times New Roman" w:cs="Times New Roman"/>
          <w:sz w:val="28"/>
          <w:szCs w:val="28"/>
        </w:rPr>
        <w:t xml:space="preserve"> с учетом сезона;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для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82AEB">
        <w:rPr>
          <w:rFonts w:ascii="Times New Roman" w:hAnsi="Times New Roman" w:cs="Times New Roman"/>
          <w:sz w:val="28"/>
          <w:szCs w:val="28"/>
        </w:rPr>
        <w:t xml:space="preserve"> малоподвижной (в зависимости от плана проведения прогулки).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1.8. Требования к оснащению территории детского сада: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горки лесенки должны быть устойчивы и иметь прочные рейки, перила, отвечать возрасту детей и санитарным требованиям;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запрещается вбивать гвозди в павильонах, на игровых конструкциях на уровне роста детей;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запрещается устанавливать кирпичные бордюры острым углом вверх вокруг клумб, огородов;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ограждения детского сада не должны иметь дыр, проемов во избежание проникновения бродячих собак и самовольного ухода детей;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1.9. Требования к использованию инвентаря и игрового оборудования на участке: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весь инвентарь для труда должен быть исправен;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детям до 6–7 лет разрешается переносить груз не более </w:t>
      </w:r>
      <w:smartTag w:uri="urn:schemas-microsoft-com:office:smarttags" w:element="metricconverter">
        <w:smartTagPr>
          <w:attr w:name="ProductID" w:val="2 кг"/>
        </w:smartTagPr>
        <w:r w:rsidRPr="00E82AEB">
          <w:rPr>
            <w:rFonts w:ascii="Times New Roman" w:hAnsi="Times New Roman" w:cs="Times New Roman"/>
            <w:sz w:val="28"/>
            <w:szCs w:val="28"/>
          </w:rPr>
          <w:t>2 кг</w:t>
        </w:r>
      </w:smartTag>
      <w:r w:rsidRPr="00E82AEB">
        <w:rPr>
          <w:rFonts w:ascii="Times New Roman" w:hAnsi="Times New Roman" w:cs="Times New Roman"/>
          <w:sz w:val="28"/>
          <w:szCs w:val="28"/>
        </w:rPr>
        <w:t xml:space="preserve">; лейку, воду в ведрах до 2–2,5 кг и работать не более 10 мин;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запрещается использовать инвентарь для взрослых (лопаты, метлы и др.);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размеры оборудования и инвентаря для игр и физкультурных занятий на участках должны соответствовать требованиям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 xml:space="preserve"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 </w:t>
      </w:r>
      <w:proofErr w:type="gramEnd"/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1.10.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падение с горок, «шведских стенок» в случаях отсутствия страховки воспитателя;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укусы животных (собак, кошек);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порезы, уколы битым стеклом, сухими ветками, сучками на деревьях, кустарниках, занозы от палок, досок, деревянных игрушек и пр.;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травмы, ушибы при катании на качелях, каруселях;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lastRenderedPageBreak/>
        <w:t xml:space="preserve"> - травмы, ушибы во время игр на хозяйственном дворе, возле складов, мусорных контейнеров и пр.;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самовольный уход воспитанника за пределы детского сада.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1.11.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травмы, ушибы при катании на велосипедах, самокатах, качелях, каруселях;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травмы, ушибы во время труда в огороде, на участке; во время игр на мокрой и скользкой площадке;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намокание детской одежды, обуви;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переохлаждение или перегревание организма ребенка;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отравление ядовитыми растениями, плодами, грибами и др.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1.12.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обморожение, переохлаждение или перегревание организма детей;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травмы во время игр на не очищенных от снега, льда площадках;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травмы от падающих с крыш сосулек, свисающих глыб снега в период оттепели;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травмы от прикосновения в морозный день к металлическим конструкциям открытыми частями тела (лицом, руками, языком, губами);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намокание детской одежды и обуви;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заражение желудочно-кишечными болезнями, заболевание ОРЗ, если ребенок будет брать в рот грязный и холодный снег, сосульки.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1.13.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 xml:space="preserve"> ног воспитанников при ходьбе, играх на траве, песке (камни, острые предметы и т. д.); </w:t>
      </w:r>
      <w:proofErr w:type="gramEnd"/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укусы живот</w:t>
      </w:r>
      <w:r w:rsidR="00822D14">
        <w:rPr>
          <w:rFonts w:ascii="Times New Roman" w:hAnsi="Times New Roman" w:cs="Times New Roman"/>
          <w:sz w:val="28"/>
          <w:szCs w:val="28"/>
        </w:rPr>
        <w:t xml:space="preserve">ных (собак, кошек), </w:t>
      </w:r>
      <w:r w:rsidRPr="00E82AEB">
        <w:rPr>
          <w:rFonts w:ascii="Times New Roman" w:hAnsi="Times New Roman" w:cs="Times New Roman"/>
          <w:sz w:val="28"/>
          <w:szCs w:val="28"/>
        </w:rPr>
        <w:t xml:space="preserve">насекомых;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отравление ядовитыми растениями, плодами, грибами;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солнечный и тепловой удары;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заболевание аллергией в период цветения </w:t>
      </w:r>
      <w:r w:rsidR="00822D14">
        <w:rPr>
          <w:rFonts w:ascii="Times New Roman" w:hAnsi="Times New Roman" w:cs="Times New Roman"/>
          <w:sz w:val="28"/>
          <w:szCs w:val="28"/>
        </w:rPr>
        <w:t xml:space="preserve">растений </w:t>
      </w:r>
      <w:r w:rsidRPr="00E82AEB">
        <w:rPr>
          <w:rFonts w:ascii="Times New Roman" w:hAnsi="Times New Roman" w:cs="Times New Roman"/>
          <w:sz w:val="28"/>
          <w:szCs w:val="28"/>
        </w:rPr>
        <w:t xml:space="preserve">и др.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1.14. Воспитатель, допустивший невыполнение или нарушение Инструкции по охране жизни и здоровья воспитанников, привлекается к дисциплинарной </w:t>
      </w:r>
      <w:r w:rsidRPr="00E82AEB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ответственности и с ним проводится внеплановый инструктаж и проверка званий по охране жизни и здоровья воспитанников, труда и пр. </w:t>
      </w:r>
    </w:p>
    <w:p w:rsidR="00E82AEB" w:rsidRPr="00E82AEB" w:rsidRDefault="00E82AEB" w:rsidP="00E82A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прогулки, труда в цветнике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2.1. Необходимо ежедневно перед прогулкой осматривать участки, не допускать наличия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 xml:space="preserve"> для детей предметов: сухостойных деревьев, сломанных кустарников,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неструга</w:t>
      </w:r>
      <w:r w:rsidR="00E14B51">
        <w:rPr>
          <w:rFonts w:ascii="Times New Roman" w:hAnsi="Times New Roman" w:cs="Times New Roman"/>
          <w:sz w:val="28"/>
          <w:szCs w:val="28"/>
        </w:rPr>
        <w:t>н</w:t>
      </w:r>
      <w:r w:rsidRPr="00E82AEB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2.2. 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 w:rsidRPr="00E82AEB">
        <w:rPr>
          <w:rFonts w:ascii="Times New Roman" w:hAnsi="Times New Roman" w:cs="Times New Roman"/>
          <w:sz w:val="28"/>
          <w:szCs w:val="28"/>
        </w:rPr>
        <w:t xml:space="preserve"> Не собирать мусор незащищенными руками во избежание травмы или заражения.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2.3.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взрыв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82AEB">
        <w:rPr>
          <w:rFonts w:ascii="Times New Roman" w:hAnsi="Times New Roman" w:cs="Times New Roman"/>
          <w:sz w:val="28"/>
          <w:szCs w:val="28"/>
        </w:rPr>
        <w:t xml:space="preserve">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 </w:t>
      </w:r>
    </w:p>
    <w:p w:rsidR="00E82AEB" w:rsidRPr="00E82AEB" w:rsidRDefault="00E82AEB" w:rsidP="00E82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2.4.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взрыв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82AEB">
        <w:rPr>
          <w:rFonts w:ascii="Times New Roman" w:hAnsi="Times New Roman" w:cs="Times New Roman"/>
          <w:sz w:val="28"/>
          <w:szCs w:val="28"/>
        </w:rPr>
        <w:t xml:space="preserve"> и другой безопасности.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2.5. Требования безопасности перед началом прогулки в весенне-осенний период: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устранять наличие на участке застоялых вод после дождя;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своевременно обрезать кусты и деревья, не допускать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сломаных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 xml:space="preserve">, торчащих веток;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ежедневно утром подметать участки (помощник воспитателя), убирать мусор и другие опасные предметы;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весной проводить декоративную обрезку кустарника, вырубку сухих и низких веток деревьев и молодой поросли. </w:t>
      </w:r>
    </w:p>
    <w:p w:rsidR="00E82AEB" w:rsidRPr="00E82AEB" w:rsidRDefault="00E82AEB" w:rsidP="00E82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 2.6. Требования безопасности перед началом прогулки в зимний период: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крыши всех построек очищать от снега, сосулек (здание детского сада, павильона);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дорожки, детские площадки, ступеньки, наружные лестницы, крыльцо очищать от снега, льда, посыпать песком.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2.7. Требования безопасности перед началом прогулки в летний период: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уничтожать ядовитые грибы, ягоды и растения (иметь перчатки и необходимый уборочный инвентарь);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ежедневно утром и во второй половине дня необходимо поливать прогулочную площадку, затем производить уборку (помощник воспитателя).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2.8.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2.9. Согласовать со старшей медицинской сестрой возможность выхода на прогулку в зависимости от состояния погодных условий, температуры воздуха.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2.10. Воспитатель должен осматривать одежду, обувь воспитанников на предмет соответствия погодным условиям.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2.11.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2.12. Дети должны быть всегда обеспечены запасными вещами на случай непогоды, которые для этого заранее приносят родители; </w:t>
      </w:r>
    </w:p>
    <w:p w:rsidR="00E82AEB" w:rsidRPr="00E82AEB" w:rsidRDefault="00E82AEB" w:rsidP="00E82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2.13. В жаркие летние дни педагог обязан проверять наличие у воспитанников светлых головных уборов (косынок, панам).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2.14. Педагог должен проверять состояние инвентаря для организации трудовой деятельности на предмет их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травмоопасности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2AEB" w:rsidRPr="00E82AEB" w:rsidRDefault="00E82AEB" w:rsidP="00E8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EB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прогулки, труда в цветнике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3.1. Не допускается организация прогулки, труда на одном игровом участке (огороде, цветнике) одновременно 2 групп воспитанников.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3.2. Воспитатель обеспечивает наблюдение, 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2AEB">
        <w:rPr>
          <w:rFonts w:ascii="Times New Roman" w:hAnsi="Times New Roman" w:cs="Times New Roman"/>
          <w:sz w:val="28"/>
          <w:szCs w:val="28"/>
        </w:rPr>
        <w:t xml:space="preserve"> спокойным выходом воспитанников из помещения и спуска с крыльца.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3.3. Запрещается оставлять воспитанников во время прогулок, экскурсии, труда без наблюдения воспитателя.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</w:t>
      </w:r>
      <w:smartTag w:uri="urn:schemas-microsoft-com:office:smarttags" w:element="metricconverter">
        <w:smartTagPr>
          <w:attr w:name="ProductID" w:val="1 м"/>
        </w:smartTagPr>
        <w:r w:rsidRPr="00E82AEB">
          <w:rPr>
            <w:rFonts w:ascii="Times New Roman" w:hAnsi="Times New Roman" w:cs="Times New Roman"/>
            <w:sz w:val="28"/>
            <w:szCs w:val="28"/>
          </w:rPr>
          <w:t>1 м</w:t>
        </w:r>
      </w:smartTag>
      <w:r w:rsidRPr="00E82AEB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3.6. 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>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</w:t>
      </w:r>
      <w:proofErr w:type="gramEnd"/>
      <w:r w:rsidRPr="00E82AEB">
        <w:rPr>
          <w:rFonts w:ascii="Times New Roman" w:hAnsi="Times New Roman" w:cs="Times New Roman"/>
          <w:sz w:val="28"/>
          <w:szCs w:val="28"/>
        </w:rPr>
        <w:t xml:space="preserve"> В случае учащенного дыхания, выделения пота, покраснения кожи воспитатель должен переключить ребенка на более спокойную деятельность.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3.12. Обеспечить контроль и непосредственную страховку воспитателем во время скатывания с горки, 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>лазании</w:t>
      </w:r>
      <w:proofErr w:type="gramEnd"/>
      <w:r w:rsidRPr="00E82AEB">
        <w:rPr>
          <w:rFonts w:ascii="Times New Roman" w:hAnsi="Times New Roman" w:cs="Times New Roman"/>
          <w:sz w:val="28"/>
          <w:szCs w:val="28"/>
        </w:rPr>
        <w:t xml:space="preserve">, спрыгивания с возвышенности, спортивного оборудования, метания.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3.14. Запрещено лазание воспитанников по ограждениям, перилам, деревьям, заборам.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3.15. Нельзя пить сырую воду, есть немытые корнеплоды, ягоды, фрукты.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3.16. Не сжигать на территории детского сада мусор, опавшие листья и прочее во избежание ожогов, пожаров.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3.17. Дополнительные требования безопасности во время прогулки, труда на огороде, в цветнике в осенне-весенний период: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обеспечить контроль и непосредственную страховку воспитателем воспитанников во время катания на самокате, велосипеде и пр.;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при катании на велосипеде следить за дозировкой и выполнением правил;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не допускать намокания детской одежды и обуви;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при усилении ветра детей отвести в помещение детского сада.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3.18. Дополнительные требования безопасности во время прогулки зимой: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обеспечить контроль и непосредственную страховку воспитателем воспитанников во время скольжения по ледяным дорожкам, катания на санках;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следить, чтобы при катании на санках следующий ребенок терпеливо ожидал, пока скатывающийся перед ним ребенок не достигнет конца ската, горки;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не допускать, чтобы при скатывании с горки на санках дети садились спиной к скату;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следить, чтобы дети </w:t>
      </w:r>
      <w:proofErr w:type="gramStart"/>
      <w:r w:rsidRPr="00E82AEB">
        <w:rPr>
          <w:rFonts w:ascii="Times New Roman" w:hAnsi="Times New Roman" w:cs="Times New Roman"/>
          <w:sz w:val="28"/>
          <w:szCs w:val="28"/>
        </w:rPr>
        <w:t>не брали в рот</w:t>
      </w:r>
      <w:proofErr w:type="gramEnd"/>
      <w:r w:rsidRPr="00E82AEB">
        <w:rPr>
          <w:rFonts w:ascii="Times New Roman" w:hAnsi="Times New Roman" w:cs="Times New Roman"/>
          <w:sz w:val="28"/>
          <w:szCs w:val="28"/>
        </w:rPr>
        <w:t xml:space="preserve"> грязный снег, сосульки;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при усилении мороза и ветра детей отвести в помещение детского сада.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3.19. Дополнительные требования безопасности во время прогулки летом: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обеспечить контроль и непосредственную страховку воспитателем воспитанников во время катания на самокате, велосипеде;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lastRenderedPageBreak/>
        <w:t xml:space="preserve"> - хождение босиком по траве, асфальту, песку на участке воспитанникам не разрешается; игры с песком в песочнице допускаются только при условии ежедневной перекопки и ошпаривании песка кипятком;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запрещаются игры с водой в ветреную, холодную погоду;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в жаркие дни труд на цветнике и огороде организуется в утренние часы до завтрака и в часы вечерней прогулки;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соблюдать питьевой режим, на прогулку выносить кипяченую воду (обязанность помощника воспитателя);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усилить работу по ОБЖ, дорожному движению и пожарной безопасности, по профилактике детского травматизма и др.;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обновить разметку пешеходных переходов;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выносить необходимый игровой материал, атрибуты;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обеспечить комфортные условия, исключающие </w:t>
      </w:r>
      <w:proofErr w:type="spellStart"/>
      <w:r w:rsidRPr="00E82AEB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E82AEB">
        <w:rPr>
          <w:rFonts w:ascii="Times New Roman" w:hAnsi="Times New Roman" w:cs="Times New Roman"/>
          <w:sz w:val="28"/>
          <w:szCs w:val="28"/>
        </w:rPr>
        <w:t xml:space="preserve">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следить, чтобы дети не рвали и не ели ядовитые грибы, ягоды, растения; не контактировали с растениями аллергической направленности. </w:t>
      </w:r>
    </w:p>
    <w:p w:rsidR="00E82AEB" w:rsidRPr="00E82AEB" w:rsidRDefault="00E82AEB" w:rsidP="00E82A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>4</w:t>
      </w:r>
      <w:r w:rsidRPr="00E82AEB">
        <w:rPr>
          <w:rFonts w:ascii="Times New Roman" w:hAnsi="Times New Roman" w:cs="Times New Roman"/>
          <w:b/>
          <w:sz w:val="28"/>
          <w:szCs w:val="28"/>
        </w:rPr>
        <w:t>. Требования безопасности в ситуациях во время прогулки, труда в цветнике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4.1. Все сотрудники, временно заменяющие на группе воспитателя, берут на себя функции по спасению детей.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ab/>
        <w:t xml:space="preserve">4.2. При возникновении непредвиденных ситуаций необходимо: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обеспечить безопасность детей;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убедиться в отсутствии опасности ситуации;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сообщить администрации о случившемся, оказать первую помощь при несчастном случае;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сообщить в службы спасения, если этого требует ситуация.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</w:r>
      <w:r w:rsidRPr="00E82AEB">
        <w:rPr>
          <w:rFonts w:ascii="Times New Roman" w:hAnsi="Times New Roman" w:cs="Times New Roman"/>
          <w:sz w:val="28"/>
          <w:szCs w:val="28"/>
          <w:u w:val="single"/>
        </w:rPr>
        <w:t xml:space="preserve">4.3. При несчастном случае воспитатель должен: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оказать воспитаннику первую медицинскую помощь, устранить воздействие на пострадавшего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выполнить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поддерживать основные жизненные функции пострадавшего до прибытия медицинского работника;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- немедленно сообщить об этом заведующему, старшей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4.4.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 </w:t>
      </w:r>
    </w:p>
    <w:p w:rsidR="00E82AEB" w:rsidRPr="00E82AEB" w:rsidRDefault="00E82AEB" w:rsidP="00E8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EB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прогулки, труда в цветнике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5.1.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5.2. Очистить верхнюю одежду воспитанников, обувь от снега, грязи, песка.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5.3. Проверить, как воспитанники сложили одежду в шкафчики. При необходимости переодеть воспитанников в сухую одежду, белье. </w:t>
      </w:r>
    </w:p>
    <w:p w:rsidR="00E82AEB" w:rsidRPr="00E82AEB" w:rsidRDefault="00E82AEB" w:rsidP="00E82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5.4. Организовать выполнение гигиенических процедур: посещение туалета, мытье рук с мылом (в теплый период года – мытье ног, принятие душа). 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 xml:space="preserve">5.5. Обеспечить просушивание мокрой одежды, обуви после дождя или в зимнее время. </w:t>
      </w:r>
    </w:p>
    <w:p w:rsidR="00E82AEB" w:rsidRPr="00E82AEB" w:rsidRDefault="00E82AEB" w:rsidP="00E82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5.6. Привести в порядок выносной материал, орудия труда (очистить от земли, песка, снега). </w:t>
      </w:r>
    </w:p>
    <w:p w:rsidR="00E82AEB" w:rsidRPr="002A4362" w:rsidRDefault="00E82AEB" w:rsidP="00E82AEB">
      <w:pPr>
        <w:spacing w:after="0" w:line="240" w:lineRule="auto"/>
        <w:jc w:val="both"/>
        <w:rPr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 </w:t>
      </w:r>
      <w:r w:rsidRPr="00E82AEB">
        <w:rPr>
          <w:rFonts w:ascii="Times New Roman" w:hAnsi="Times New Roman" w:cs="Times New Roman"/>
          <w:sz w:val="28"/>
          <w:szCs w:val="28"/>
        </w:rPr>
        <w:tab/>
        <w:t>5.7. Вымыть и убрать в специально отведенное место выносной материал, игрушки, орудия труда</w:t>
      </w:r>
      <w:r w:rsidRPr="002A4362">
        <w:rPr>
          <w:sz w:val="28"/>
          <w:szCs w:val="28"/>
        </w:rPr>
        <w:t xml:space="preserve">. </w:t>
      </w:r>
    </w:p>
    <w:p w:rsidR="00E82AEB" w:rsidRDefault="00E82AEB" w:rsidP="00E82A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2AEB" w:rsidRDefault="00E82AEB" w:rsidP="00E82A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2AEB" w:rsidRPr="00E56493" w:rsidRDefault="00E82AEB" w:rsidP="00E564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="00E56493">
        <w:rPr>
          <w:rFonts w:ascii="Times New Roman" w:hAnsi="Times New Roman" w:cs="Times New Roman"/>
          <w:sz w:val="28"/>
          <w:szCs w:val="28"/>
        </w:rPr>
        <w:t>_________С.Гнатышина</w:t>
      </w:r>
      <w:proofErr w:type="spellEnd"/>
    </w:p>
    <w:p w:rsidR="00E82AEB" w:rsidRDefault="00E82AEB" w:rsidP="00E82AEB">
      <w:pPr>
        <w:jc w:val="both"/>
        <w:rPr>
          <w:sz w:val="28"/>
          <w:szCs w:val="28"/>
        </w:rPr>
      </w:pP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>ОЗНАКОМЛЕН (А):</w:t>
      </w:r>
    </w:p>
    <w:p w:rsidR="00E82AEB" w:rsidRPr="00E82AEB" w:rsidRDefault="00E82AEB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649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4B5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D81" w:rsidRPr="00E82AEB" w:rsidRDefault="000E7D81" w:rsidP="00E82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7D81" w:rsidRPr="00E82AEB" w:rsidSect="005D7D56">
      <w:footerReference w:type="default" r:id="rId7"/>
      <w:pgSz w:w="11906" w:h="16838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95E" w:rsidRDefault="005A795E" w:rsidP="005D7D56">
      <w:pPr>
        <w:spacing w:after="0" w:line="240" w:lineRule="auto"/>
      </w:pPr>
      <w:r>
        <w:separator/>
      </w:r>
    </w:p>
  </w:endnote>
  <w:endnote w:type="continuationSeparator" w:id="0">
    <w:p w:rsidR="005A795E" w:rsidRDefault="005A795E" w:rsidP="005D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01415"/>
      <w:docPartObj>
        <w:docPartGallery w:val="Page Numbers (Bottom of Page)"/>
        <w:docPartUnique/>
      </w:docPartObj>
    </w:sdtPr>
    <w:sdtContent>
      <w:p w:rsidR="005D7D56" w:rsidRDefault="002662FC">
        <w:pPr>
          <w:pStyle w:val="a5"/>
          <w:jc w:val="center"/>
        </w:pPr>
        <w:fldSimple w:instr=" PAGE   \* MERGEFORMAT ">
          <w:r w:rsidR="00E14B51">
            <w:rPr>
              <w:noProof/>
            </w:rPr>
            <w:t>1</w:t>
          </w:r>
        </w:fldSimple>
      </w:p>
    </w:sdtContent>
  </w:sdt>
  <w:p w:rsidR="005D7D56" w:rsidRDefault="005D7D5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95E" w:rsidRDefault="005A795E" w:rsidP="005D7D56">
      <w:pPr>
        <w:spacing w:after="0" w:line="240" w:lineRule="auto"/>
      </w:pPr>
      <w:r>
        <w:separator/>
      </w:r>
    </w:p>
  </w:footnote>
  <w:footnote w:type="continuationSeparator" w:id="0">
    <w:p w:rsidR="005A795E" w:rsidRDefault="005A795E" w:rsidP="005D7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2AEB"/>
    <w:rsid w:val="000E7D81"/>
    <w:rsid w:val="002662FC"/>
    <w:rsid w:val="0028292D"/>
    <w:rsid w:val="005A795E"/>
    <w:rsid w:val="005D7D56"/>
    <w:rsid w:val="006420EA"/>
    <w:rsid w:val="00822D14"/>
    <w:rsid w:val="008C3E53"/>
    <w:rsid w:val="00D046FE"/>
    <w:rsid w:val="00E14B51"/>
    <w:rsid w:val="00E56493"/>
    <w:rsid w:val="00E82AEB"/>
    <w:rsid w:val="00FA1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7D56"/>
  </w:style>
  <w:style w:type="paragraph" w:styleId="a5">
    <w:name w:val="footer"/>
    <w:basedOn w:val="a"/>
    <w:link w:val="a6"/>
    <w:uiPriority w:val="99"/>
    <w:unhideWhenUsed/>
    <w:rsid w:val="005D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7D56"/>
  </w:style>
  <w:style w:type="table" w:styleId="a7">
    <w:name w:val="Table Grid"/>
    <w:basedOn w:val="a1"/>
    <w:uiPriority w:val="59"/>
    <w:rsid w:val="00FA11F2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D4583-B9BD-4C3B-81A0-F3C9ECE5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3248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7</cp:revision>
  <cp:lastPrinted>2015-02-05T03:07:00Z</cp:lastPrinted>
  <dcterms:created xsi:type="dcterms:W3CDTF">2012-11-19T06:57:00Z</dcterms:created>
  <dcterms:modified xsi:type="dcterms:W3CDTF">2015-02-05T03:08:00Z</dcterms:modified>
</cp:coreProperties>
</file>