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24A" w:rsidRPr="00EA5F19" w:rsidRDefault="00B5524A" w:rsidP="00B552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пгт СЕРЫШЕВО</w:t>
      </w:r>
    </w:p>
    <w:p w:rsidR="00B5524A" w:rsidRPr="00EA5F19" w:rsidRDefault="00B5524A" w:rsidP="00B552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7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B5524A" w:rsidRPr="00972511" w:rsidTr="0040630E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B5524A" w:rsidRPr="00972511" w:rsidRDefault="00B5524A" w:rsidP="0040630E">
            <w:pPr>
              <w:rPr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B5524A" w:rsidRPr="00972511" w:rsidRDefault="00B5524A" w:rsidP="0040630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      Утверждаю</w:t>
            </w:r>
          </w:p>
          <w:p w:rsidR="00B5524A" w:rsidRPr="00972511" w:rsidRDefault="00B5524A" w:rsidP="0040630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Директор МАОУ СОШ №2</w:t>
            </w:r>
          </w:p>
          <w:p w:rsidR="00B5524A" w:rsidRPr="00972511" w:rsidRDefault="00B5524A" w:rsidP="0040630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пгт Серышево</w:t>
            </w:r>
          </w:p>
          <w:p w:rsidR="00B5524A" w:rsidRPr="00972511" w:rsidRDefault="00B5524A" w:rsidP="0040630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B5524A" w:rsidRPr="00972511" w:rsidRDefault="00B5524A" w:rsidP="0040630E">
            <w:pPr>
              <w:rPr>
                <w:rFonts w:ascii="Times New Roman" w:hAnsi="Times New Roman"/>
                <w:sz w:val="28"/>
                <w:szCs w:val="28"/>
              </w:rPr>
            </w:pP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/>
                <w:sz w:val="28"/>
                <w:szCs w:val="28"/>
              </w:rPr>
              <w:t xml:space="preserve">  2015 год</w:t>
            </w:r>
          </w:p>
        </w:tc>
      </w:tr>
    </w:tbl>
    <w:p w:rsidR="00327EE3" w:rsidRDefault="00327EE3" w:rsidP="00C20E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524A" w:rsidRDefault="00B5524A" w:rsidP="00C20E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524A" w:rsidRDefault="00B5524A" w:rsidP="00C20E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7EE3" w:rsidRDefault="00327EE3" w:rsidP="00327E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Инструкция по охране труда №___ </w:t>
      </w:r>
    </w:p>
    <w:p w:rsidR="00327EE3" w:rsidRDefault="00327EE3" w:rsidP="00327E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 грузчика</w:t>
      </w:r>
    </w:p>
    <w:p w:rsidR="00FC7713" w:rsidRPr="00FC7713" w:rsidRDefault="00327EE3" w:rsidP="00713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требования по охране труда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1.1.</w:t>
      </w:r>
      <w:r w:rsidRPr="00FC7713">
        <w:rPr>
          <w:rFonts w:ascii="Times New Roman" w:hAnsi="Times New Roman" w:cs="Times New Roman"/>
          <w:sz w:val="28"/>
          <w:szCs w:val="28"/>
        </w:rPr>
        <w:t xml:space="preserve"> В качестве грузчика допускается персонал, прошедший медицинскую комиссию и инструктаж по технике безопасности</w:t>
      </w:r>
      <w:r w:rsidR="007139C4">
        <w:rPr>
          <w:rFonts w:ascii="Times New Roman" w:hAnsi="Times New Roman" w:cs="Times New Roman"/>
          <w:sz w:val="28"/>
          <w:szCs w:val="28"/>
        </w:rPr>
        <w:t>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1.2.</w:t>
      </w:r>
      <w:r w:rsidRPr="00FC7713">
        <w:rPr>
          <w:rFonts w:ascii="Times New Roman" w:hAnsi="Times New Roman" w:cs="Times New Roman"/>
          <w:sz w:val="28"/>
          <w:szCs w:val="28"/>
        </w:rPr>
        <w:t xml:space="preserve"> Подростки до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16</w:t>
      </w:r>
      <w:r w:rsidRPr="00FC7713">
        <w:rPr>
          <w:rFonts w:ascii="Times New Roman" w:hAnsi="Times New Roman" w:cs="Times New Roman"/>
          <w:sz w:val="28"/>
          <w:szCs w:val="28"/>
        </w:rPr>
        <w:t xml:space="preserve"> лет к постоянным погрузочно-разгрузочным работам не допускаются. </w:t>
      </w:r>
      <w:proofErr w:type="gramStart"/>
      <w:r w:rsidRPr="00FC7713">
        <w:rPr>
          <w:rFonts w:ascii="Times New Roman" w:hAnsi="Times New Roman" w:cs="Times New Roman"/>
          <w:sz w:val="28"/>
          <w:szCs w:val="28"/>
        </w:rPr>
        <w:t xml:space="preserve">Подросткам от </w:t>
      </w:r>
      <w:r w:rsidRPr="00FC7713">
        <w:rPr>
          <w:rFonts w:ascii="Times New Roman" w:hAnsi="Times New Roman" w:cs="Times New Roman"/>
          <w:noProof/>
          <w:sz w:val="28"/>
          <w:szCs w:val="28"/>
        </w:rPr>
        <w:t>16</w:t>
      </w:r>
      <w:r w:rsidRPr="00FC7713">
        <w:rPr>
          <w:rFonts w:ascii="Times New Roman" w:hAnsi="Times New Roman" w:cs="Times New Roman"/>
          <w:sz w:val="28"/>
          <w:szCs w:val="28"/>
        </w:rPr>
        <w:t xml:space="preserve"> до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18</w:t>
      </w:r>
      <w:r w:rsidRPr="00FC7713">
        <w:rPr>
          <w:rFonts w:ascii="Times New Roman" w:hAnsi="Times New Roman" w:cs="Times New Roman"/>
          <w:sz w:val="28"/>
          <w:szCs w:val="28"/>
        </w:rPr>
        <w:t xml:space="preserve"> лет разрешается производить погрузку только следующих грузов: навалочных (гравий, глина, песо</w:t>
      </w:r>
      <w:bookmarkStart w:id="0" w:name="OCRUncertain007"/>
      <w:r w:rsidRPr="00FC7713">
        <w:rPr>
          <w:rFonts w:ascii="Times New Roman" w:hAnsi="Times New Roman" w:cs="Times New Roman"/>
          <w:sz w:val="28"/>
          <w:szCs w:val="28"/>
        </w:rPr>
        <w:t>к</w:t>
      </w:r>
      <w:bookmarkEnd w:id="0"/>
      <w:r w:rsidRPr="00FC7713">
        <w:rPr>
          <w:rFonts w:ascii="Times New Roman" w:hAnsi="Times New Roman" w:cs="Times New Roman"/>
          <w:sz w:val="28"/>
          <w:szCs w:val="28"/>
        </w:rPr>
        <w:t>, зерно, овощи); легковесных (пустая тара, фрукты в мелкой таре и т.п.); штучных (кирпич и т.п.); пиломатериалов (подтоварник, тес и т.п.).</w:t>
      </w:r>
      <w:proofErr w:type="gramEnd"/>
    </w:p>
    <w:p w:rsidR="00FC7713" w:rsidRPr="00FC7713" w:rsidRDefault="00FC7713" w:rsidP="00FC7713">
      <w:pPr>
        <w:widowControl w:val="0"/>
        <w:spacing w:after="0" w:line="240" w:lineRule="auto"/>
        <w:ind w:right="-18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При переноске тяжестей рабочие должны зна</w:t>
      </w:r>
      <w:r w:rsidR="00B5524A">
        <w:rPr>
          <w:rFonts w:ascii="Times New Roman" w:hAnsi="Times New Roman" w:cs="Times New Roman"/>
          <w:sz w:val="28"/>
          <w:szCs w:val="28"/>
        </w:rPr>
        <w:t>т</w:t>
      </w:r>
      <w:r w:rsidRPr="00FC7713">
        <w:rPr>
          <w:rFonts w:ascii="Times New Roman" w:hAnsi="Times New Roman" w:cs="Times New Roman"/>
          <w:sz w:val="28"/>
          <w:szCs w:val="28"/>
        </w:rPr>
        <w:t>ь, что предельно допускаемый груз: для подростков мужского пола от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16</w:t>
      </w:r>
      <w:r w:rsidRPr="00FC7713">
        <w:rPr>
          <w:rFonts w:ascii="Times New Roman" w:hAnsi="Times New Roman" w:cs="Times New Roman"/>
          <w:sz w:val="28"/>
          <w:szCs w:val="28"/>
        </w:rPr>
        <w:t xml:space="preserve"> до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18</w:t>
      </w:r>
      <w:r w:rsidRPr="00FC7713">
        <w:rPr>
          <w:rFonts w:ascii="Times New Roman" w:hAnsi="Times New Roman" w:cs="Times New Roman"/>
          <w:sz w:val="28"/>
          <w:szCs w:val="28"/>
        </w:rPr>
        <w:t xml:space="preserve"> лег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- </w:t>
      </w:r>
      <w:smartTag w:uri="urn:schemas-microsoft-com:office:smarttags" w:element="metricconverter">
        <w:smartTagPr>
          <w:attr w:name="ProductID" w:val="16 кг"/>
        </w:smartTagPr>
        <w:r w:rsidRPr="00FC7713">
          <w:rPr>
            <w:rFonts w:ascii="Times New Roman" w:hAnsi="Times New Roman" w:cs="Times New Roman"/>
            <w:noProof/>
            <w:sz w:val="28"/>
            <w:szCs w:val="28"/>
          </w:rPr>
          <w:t>16</w:t>
        </w:r>
        <w:r w:rsidRPr="00FC7713">
          <w:rPr>
            <w:rFonts w:ascii="Times New Roman" w:hAnsi="Times New Roman" w:cs="Times New Roman"/>
            <w:sz w:val="28"/>
            <w:szCs w:val="28"/>
          </w:rPr>
          <w:t xml:space="preserve"> кг</w:t>
        </w:r>
      </w:smartTag>
      <w:r w:rsidRPr="00FC7713">
        <w:rPr>
          <w:rFonts w:ascii="Times New Roman" w:hAnsi="Times New Roman" w:cs="Times New Roman"/>
          <w:sz w:val="28"/>
          <w:szCs w:val="28"/>
        </w:rPr>
        <w:t>; для мужчин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-50 кг"/>
        </w:smartTagPr>
        <w:r w:rsidRPr="00FC7713">
          <w:rPr>
            <w:rFonts w:ascii="Times New Roman" w:hAnsi="Times New Roman" w:cs="Times New Roman"/>
            <w:noProof/>
            <w:sz w:val="28"/>
            <w:szCs w:val="28"/>
          </w:rPr>
          <w:t>-50</w:t>
        </w:r>
        <w:r w:rsidRPr="00FC7713">
          <w:rPr>
            <w:rFonts w:ascii="Times New Roman" w:hAnsi="Times New Roman" w:cs="Times New Roman"/>
            <w:sz w:val="28"/>
            <w:szCs w:val="28"/>
          </w:rPr>
          <w:t xml:space="preserve"> кг</w:t>
        </w:r>
      </w:smartTag>
      <w:r w:rsidRPr="00FC7713">
        <w:rPr>
          <w:rFonts w:ascii="Times New Roman" w:hAnsi="Times New Roman" w:cs="Times New Roman"/>
          <w:sz w:val="28"/>
          <w:szCs w:val="28"/>
        </w:rPr>
        <w:t xml:space="preserve"> (с опорой на ноги и спину).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При перемещении груза на тележках или в контейнерах прилагаемое усилие не должно превышать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0 кг"/>
        </w:smartTagPr>
        <w:r w:rsidRPr="00FC7713">
          <w:rPr>
            <w:rFonts w:ascii="Times New Roman" w:hAnsi="Times New Roman" w:cs="Times New Roman"/>
            <w:noProof/>
            <w:sz w:val="28"/>
            <w:szCs w:val="28"/>
          </w:rPr>
          <w:t>30</w:t>
        </w:r>
        <w:r w:rsidRPr="00FC7713">
          <w:rPr>
            <w:rFonts w:ascii="Times New Roman" w:hAnsi="Times New Roman" w:cs="Times New Roman"/>
            <w:sz w:val="28"/>
            <w:szCs w:val="28"/>
          </w:rPr>
          <w:t xml:space="preserve"> кг</w:t>
        </w:r>
      </w:smartTag>
      <w:r w:rsidRPr="00FC7713">
        <w:rPr>
          <w:rFonts w:ascii="Times New Roman" w:hAnsi="Times New Roman" w:cs="Times New Roman"/>
          <w:sz w:val="28"/>
          <w:szCs w:val="28"/>
        </w:rPr>
        <w:t>. Вес груза переносимого вручную для женщин:</w:t>
      </w:r>
    </w:p>
    <w:p w:rsidR="00FC7713" w:rsidRPr="00FC7713" w:rsidRDefault="00FC7713" w:rsidP="00FC7713">
      <w:pPr>
        <w:widowControl w:val="0"/>
        <w:spacing w:after="0" w:line="240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- не должен превышать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 кг"/>
        </w:smartTagPr>
        <w:r w:rsidRPr="00FC7713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FC7713">
          <w:rPr>
            <w:rFonts w:ascii="Times New Roman" w:hAnsi="Times New Roman" w:cs="Times New Roman"/>
            <w:sz w:val="28"/>
            <w:szCs w:val="28"/>
          </w:rPr>
          <w:t xml:space="preserve"> кг</w:t>
        </w:r>
      </w:smartTag>
      <w:r w:rsidRPr="00FC7713">
        <w:rPr>
          <w:rFonts w:ascii="Times New Roman" w:hAnsi="Times New Roman" w:cs="Times New Roman"/>
          <w:sz w:val="28"/>
          <w:szCs w:val="28"/>
        </w:rPr>
        <w:t xml:space="preserve"> при чередовании с другой работой (до двух раз в час); </w:t>
      </w:r>
    </w:p>
    <w:p w:rsidR="00FC7713" w:rsidRPr="00FC7713" w:rsidRDefault="00FC7713" w:rsidP="00FC7713">
      <w:pPr>
        <w:widowControl w:val="0"/>
        <w:spacing w:after="0" w:line="240" w:lineRule="auto"/>
        <w:ind w:right="-3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-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7</w:t>
      </w:r>
      <w:r w:rsidRPr="00FC7713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Pr="00FC7713">
        <w:rPr>
          <w:rFonts w:ascii="Times New Roman" w:hAnsi="Times New Roman" w:cs="Times New Roman"/>
          <w:sz w:val="28"/>
          <w:szCs w:val="28"/>
        </w:rPr>
        <w:t>г-</w:t>
      </w:r>
      <w:proofErr w:type="gramEnd"/>
      <w:r w:rsidRPr="00FC7713">
        <w:rPr>
          <w:rFonts w:ascii="Times New Roman" w:hAnsi="Times New Roman" w:cs="Times New Roman"/>
          <w:sz w:val="28"/>
          <w:szCs w:val="28"/>
        </w:rPr>
        <w:t xml:space="preserve"> при подъёме и переме</w:t>
      </w:r>
      <w:bookmarkStart w:id="1" w:name="OCRUncertain009"/>
      <w:r w:rsidRPr="00FC7713">
        <w:rPr>
          <w:rFonts w:ascii="Times New Roman" w:hAnsi="Times New Roman" w:cs="Times New Roman"/>
          <w:sz w:val="28"/>
          <w:szCs w:val="28"/>
        </w:rPr>
        <w:t>щ</w:t>
      </w:r>
      <w:bookmarkEnd w:id="1"/>
      <w:r w:rsidRPr="00FC7713">
        <w:rPr>
          <w:rFonts w:ascii="Times New Roman" w:hAnsi="Times New Roman" w:cs="Times New Roman"/>
          <w:sz w:val="28"/>
          <w:szCs w:val="28"/>
        </w:rPr>
        <w:t>ении тяжестей постоянно в течение рабочей смены;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- величина динамической работы, совершаемой в течени</w:t>
      </w:r>
      <w:proofErr w:type="gramStart"/>
      <w:r w:rsidRPr="00FC771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C7713">
        <w:rPr>
          <w:rFonts w:ascii="Times New Roman" w:hAnsi="Times New Roman" w:cs="Times New Roman"/>
          <w:sz w:val="28"/>
          <w:szCs w:val="28"/>
        </w:rPr>
        <w:t xml:space="preserve"> каждого часа раб</w:t>
      </w:r>
      <w:bookmarkStart w:id="2" w:name="OCRUncertain011"/>
      <w:r w:rsidRPr="00FC7713">
        <w:rPr>
          <w:rFonts w:ascii="Times New Roman" w:hAnsi="Times New Roman" w:cs="Times New Roman"/>
          <w:sz w:val="28"/>
          <w:szCs w:val="28"/>
        </w:rPr>
        <w:t>о</w:t>
      </w:r>
      <w:bookmarkEnd w:id="2"/>
      <w:r w:rsidRPr="00FC7713">
        <w:rPr>
          <w:rFonts w:ascii="Times New Roman" w:hAnsi="Times New Roman" w:cs="Times New Roman"/>
          <w:sz w:val="28"/>
          <w:szCs w:val="28"/>
        </w:rPr>
        <w:t>чей смены не должна превышать: с рабочей поверхности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- 1750</w:t>
      </w:r>
      <w:r w:rsidRPr="00FC7713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OCRUncertain012"/>
      <w:proofErr w:type="spellStart"/>
      <w:r w:rsidRPr="00FC7713">
        <w:rPr>
          <w:rFonts w:ascii="Times New Roman" w:hAnsi="Times New Roman" w:cs="Times New Roman"/>
          <w:sz w:val="28"/>
          <w:szCs w:val="28"/>
        </w:rPr>
        <w:t>кгм</w:t>
      </w:r>
      <w:proofErr w:type="spellEnd"/>
      <w:r w:rsidRPr="00FC7713">
        <w:rPr>
          <w:rFonts w:ascii="Times New Roman" w:hAnsi="Times New Roman" w:cs="Times New Roman"/>
          <w:sz w:val="28"/>
          <w:szCs w:val="28"/>
        </w:rPr>
        <w:t>,</w:t>
      </w:r>
      <w:bookmarkEnd w:id="3"/>
      <w:r w:rsidRPr="00FC7713">
        <w:rPr>
          <w:rFonts w:ascii="Times New Roman" w:hAnsi="Times New Roman" w:cs="Times New Roman"/>
          <w:sz w:val="28"/>
          <w:szCs w:val="28"/>
        </w:rPr>
        <w:t xml:space="preserve"> с пола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- 875</w:t>
      </w:r>
      <w:r w:rsidRPr="00FC7713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OCRUncertain013"/>
      <w:proofErr w:type="spellStart"/>
      <w:r w:rsidRPr="00FC7713">
        <w:rPr>
          <w:rFonts w:ascii="Times New Roman" w:hAnsi="Times New Roman" w:cs="Times New Roman"/>
          <w:sz w:val="28"/>
          <w:szCs w:val="28"/>
        </w:rPr>
        <w:t>кгм</w:t>
      </w:r>
      <w:proofErr w:type="spellEnd"/>
      <w:r w:rsidRPr="00FC7713">
        <w:rPr>
          <w:rFonts w:ascii="Times New Roman" w:hAnsi="Times New Roman" w:cs="Times New Roman"/>
          <w:sz w:val="28"/>
          <w:szCs w:val="28"/>
        </w:rPr>
        <w:t xml:space="preserve">; </w:t>
      </w:r>
      <w:bookmarkEnd w:id="4"/>
      <w:r w:rsidRPr="00FC7713">
        <w:rPr>
          <w:rFonts w:ascii="Times New Roman" w:hAnsi="Times New Roman" w:cs="Times New Roman"/>
          <w:sz w:val="28"/>
          <w:szCs w:val="28"/>
        </w:rPr>
        <w:t xml:space="preserve"> при перемещении грузов на тележках или </w:t>
      </w:r>
      <w:bookmarkStart w:id="5" w:name="OCRUncertain014"/>
      <w:r w:rsidRPr="00FC7713">
        <w:rPr>
          <w:rFonts w:ascii="Times New Roman" w:hAnsi="Times New Roman" w:cs="Times New Roman"/>
          <w:sz w:val="28"/>
          <w:szCs w:val="28"/>
        </w:rPr>
        <w:t>и</w:t>
      </w:r>
      <w:bookmarkEnd w:id="5"/>
      <w:r w:rsidRPr="00FC7713">
        <w:rPr>
          <w:rFonts w:ascii="Times New Roman" w:hAnsi="Times New Roman" w:cs="Times New Roman"/>
          <w:sz w:val="28"/>
          <w:szCs w:val="28"/>
        </w:rPr>
        <w:t xml:space="preserve"> контейнерах прилагаемое усилие не должно превышать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10</w:t>
      </w:r>
      <w:r w:rsidRPr="00FC7713">
        <w:rPr>
          <w:rFonts w:ascii="Times New Roman" w:hAnsi="Times New Roman" w:cs="Times New Roman"/>
          <w:sz w:val="28"/>
          <w:szCs w:val="28"/>
        </w:rPr>
        <w:t xml:space="preserve">кг. 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 xml:space="preserve">1.3.Грузчик должен соблюдать требования безопасности: 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- правила внутреннего распорядка особенно в части запрета нахождения на работе в состоянии алкогольного или наркотического возбуждения;</w:t>
      </w:r>
    </w:p>
    <w:p w:rsidR="00FC7713" w:rsidRPr="00FC7713" w:rsidRDefault="00FC7713" w:rsidP="00FC7713">
      <w:pPr>
        <w:widowControl w:val="0"/>
        <w:spacing w:after="0" w:line="240" w:lineRule="auto"/>
        <w:ind w:right="10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- правила пожарной безопасности;</w:t>
      </w:r>
    </w:p>
    <w:p w:rsidR="00FC7713" w:rsidRPr="00FC7713" w:rsidRDefault="00FC7713" w:rsidP="00FC7713">
      <w:pPr>
        <w:widowControl w:val="0"/>
        <w:spacing w:after="0" w:line="240" w:lineRule="auto"/>
        <w:ind w:right="10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- правила личной гигиены.</w:t>
      </w:r>
    </w:p>
    <w:p w:rsidR="00FC7713" w:rsidRPr="00FC7713" w:rsidRDefault="00FC7713" w:rsidP="00FC7713">
      <w:pPr>
        <w:widowControl w:val="0"/>
        <w:spacing w:after="0" w:line="240" w:lineRule="auto"/>
        <w:ind w:right="108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-уметь оказывать помощь пострадавшим при ранениях</w:t>
      </w:r>
      <w:r w:rsidRPr="00FC7713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1.4 Грузчик обязан: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- выполнять только порученную работу;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- не использовать санитарно-бытовое помещение не по назначению (в качестве ночлега и т.п.);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 xml:space="preserve">- при несчастном случае немедленно обратиться за медицинской помощью и </w:t>
      </w:r>
      <w:r w:rsidRPr="00FC7713">
        <w:rPr>
          <w:rFonts w:ascii="Times New Roman" w:hAnsi="Times New Roman" w:cs="Times New Roman"/>
          <w:sz w:val="28"/>
          <w:szCs w:val="28"/>
        </w:rPr>
        <w:lastRenderedPageBreak/>
        <w:t>одновременно сообщить руководству ГОУ о происшедшем;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- заметив нарушение инструкций другими рабочими или опасность для окружающих, не оставаться безучастным, а предупредить рабочего и администратора о необходимости соблюдения требований, обеспечивающих безопасность работы.</w:t>
      </w:r>
    </w:p>
    <w:p w:rsidR="00FC7713" w:rsidRPr="00FC7713" w:rsidRDefault="00FC7713" w:rsidP="007139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sz w:val="28"/>
          <w:szCs w:val="28"/>
        </w:rPr>
        <w:t>1.5. Грузчик должен знать, что при нарушении требований инструкции он несет ответственность в соответствии с действующим законодательством.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началом работы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2.1.</w:t>
      </w:r>
      <w:r w:rsidRPr="00FC7713">
        <w:rPr>
          <w:rFonts w:ascii="Times New Roman" w:hAnsi="Times New Roman" w:cs="Times New Roman"/>
          <w:sz w:val="28"/>
          <w:szCs w:val="28"/>
        </w:rPr>
        <w:t xml:space="preserve"> Привести в порядок рабочую одежду: затянуть или обвязать обшлага рукавов тщательно заправить одежду; болтающихся концов не должно быть.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2.2.</w:t>
      </w:r>
      <w:r w:rsidRPr="00FC7713">
        <w:rPr>
          <w:rFonts w:ascii="Times New Roman" w:hAnsi="Times New Roman" w:cs="Times New Roman"/>
          <w:sz w:val="28"/>
          <w:szCs w:val="28"/>
        </w:rPr>
        <w:t xml:space="preserve"> Погрузочно-разгрузочные площадки нужно привести в надлежащий порядок: спланировать, очистить от посторонних предметов, в зимнее время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-</w:t>
      </w:r>
      <w:r w:rsidRPr="00FC7713">
        <w:rPr>
          <w:rFonts w:ascii="Times New Roman" w:hAnsi="Times New Roman" w:cs="Times New Roman"/>
          <w:sz w:val="28"/>
          <w:szCs w:val="28"/>
        </w:rPr>
        <w:t xml:space="preserve"> от снега и наледей.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2.3.</w:t>
      </w:r>
      <w:r w:rsidRPr="00FC7713">
        <w:rPr>
          <w:rFonts w:ascii="Times New Roman" w:hAnsi="Times New Roman" w:cs="Times New Roman"/>
          <w:sz w:val="28"/>
          <w:szCs w:val="28"/>
        </w:rPr>
        <w:t xml:space="preserve"> Освещение погрузочно-разгрузочных площадок и проходов должно быть </w:t>
      </w:r>
      <w:bookmarkStart w:id="6" w:name="OCRUncertain023"/>
      <w:r w:rsidRPr="00FC7713">
        <w:rPr>
          <w:rFonts w:ascii="Times New Roman" w:hAnsi="Times New Roman" w:cs="Times New Roman"/>
          <w:sz w:val="28"/>
          <w:szCs w:val="28"/>
        </w:rPr>
        <w:t>достаточным</w:t>
      </w:r>
      <w:bookmarkEnd w:id="6"/>
      <w:r w:rsidRPr="00FC7713">
        <w:rPr>
          <w:rFonts w:ascii="Times New Roman" w:hAnsi="Times New Roman" w:cs="Times New Roman"/>
          <w:sz w:val="28"/>
          <w:szCs w:val="28"/>
        </w:rPr>
        <w:t xml:space="preserve"> для ведения работы.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2.4.</w:t>
      </w:r>
      <w:r w:rsidRPr="00FC7713">
        <w:rPr>
          <w:rFonts w:ascii="Times New Roman" w:hAnsi="Times New Roman" w:cs="Times New Roman"/>
          <w:sz w:val="28"/>
          <w:szCs w:val="28"/>
        </w:rPr>
        <w:t xml:space="preserve"> Площадки для погрузочно-разгрузочных работ должны быть снабжены специальным инвентарем, обеспечивающим безопасность производства работ.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2.5.</w:t>
      </w:r>
      <w:r w:rsidRPr="00FC7713">
        <w:rPr>
          <w:rFonts w:ascii="Times New Roman" w:hAnsi="Times New Roman" w:cs="Times New Roman"/>
          <w:sz w:val="28"/>
          <w:szCs w:val="28"/>
        </w:rPr>
        <w:t xml:space="preserve"> О замеченных недостатках и неисправностях немедленно сообщить администрации и без ее указания к работе не приступать.</w:t>
      </w:r>
    </w:p>
    <w:p w:rsidR="00FC7713" w:rsidRPr="00FC7713" w:rsidRDefault="00FC7713" w:rsidP="007139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2.6.</w:t>
      </w:r>
      <w:r w:rsidRPr="00FC7713">
        <w:rPr>
          <w:rFonts w:ascii="Times New Roman" w:hAnsi="Times New Roman" w:cs="Times New Roman"/>
          <w:sz w:val="28"/>
          <w:szCs w:val="28"/>
        </w:rPr>
        <w:t xml:space="preserve"> При возникновении опасности лицо, ответственное за производство погрузочно-разгрузочных работ, должно немедленно принять меры </w:t>
      </w:r>
      <w:bookmarkStart w:id="7" w:name="OCRUncertain024"/>
      <w:r w:rsidRPr="00FC7713">
        <w:rPr>
          <w:rFonts w:ascii="Times New Roman" w:hAnsi="Times New Roman" w:cs="Times New Roman"/>
          <w:sz w:val="28"/>
          <w:szCs w:val="28"/>
        </w:rPr>
        <w:t>п</w:t>
      </w:r>
      <w:bookmarkEnd w:id="7"/>
      <w:r w:rsidRPr="00FC7713">
        <w:rPr>
          <w:rFonts w:ascii="Times New Roman" w:hAnsi="Times New Roman" w:cs="Times New Roman"/>
          <w:sz w:val="28"/>
          <w:szCs w:val="28"/>
        </w:rPr>
        <w:t>редосторожности, а если это невозможно, прекратить работы до устранения опасности.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работы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3.1.</w:t>
      </w:r>
      <w:r w:rsidRPr="00FC7713">
        <w:rPr>
          <w:rFonts w:ascii="Times New Roman" w:hAnsi="Times New Roman" w:cs="Times New Roman"/>
          <w:sz w:val="28"/>
          <w:szCs w:val="28"/>
        </w:rPr>
        <w:t xml:space="preserve"> На место производства погрузочно-разгрузочных работ лица, не имеющие отношения к этой работе, не допускаются.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3.2.</w:t>
      </w:r>
      <w:r w:rsidRPr="00FC7713">
        <w:rPr>
          <w:rFonts w:ascii="Times New Roman" w:hAnsi="Times New Roman" w:cs="Times New Roman"/>
          <w:sz w:val="28"/>
          <w:szCs w:val="28"/>
        </w:rPr>
        <w:t xml:space="preserve"> Укладывать груз на место нужно прочно, чтобы он не упал. 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3.3. </w:t>
      </w:r>
      <w:r w:rsidRPr="00FC7713">
        <w:rPr>
          <w:rFonts w:ascii="Times New Roman" w:hAnsi="Times New Roman" w:cs="Times New Roman"/>
          <w:sz w:val="28"/>
          <w:szCs w:val="28"/>
        </w:rPr>
        <w:t xml:space="preserve">При </w:t>
      </w:r>
      <w:bookmarkStart w:id="8" w:name="OCRUncertain028"/>
      <w:r w:rsidRPr="00FC7713">
        <w:rPr>
          <w:rFonts w:ascii="Times New Roman" w:hAnsi="Times New Roman" w:cs="Times New Roman"/>
          <w:sz w:val="28"/>
          <w:szCs w:val="28"/>
        </w:rPr>
        <w:t>укладывании</w:t>
      </w:r>
      <w:bookmarkEnd w:id="8"/>
      <w:r w:rsidRPr="00FC7713">
        <w:rPr>
          <w:rFonts w:ascii="Times New Roman" w:hAnsi="Times New Roman" w:cs="Times New Roman"/>
          <w:sz w:val="28"/>
          <w:szCs w:val="28"/>
        </w:rPr>
        <w:t xml:space="preserve"> груза необходимо следить, чтобы не нанести травму себе или товарищам по работе; все действия и приемы необходимо </w:t>
      </w:r>
      <w:bookmarkStart w:id="9" w:name="OCRUncertain029"/>
      <w:r w:rsidRPr="00FC7713">
        <w:rPr>
          <w:rFonts w:ascii="Times New Roman" w:hAnsi="Times New Roman" w:cs="Times New Roman"/>
          <w:sz w:val="28"/>
          <w:szCs w:val="28"/>
        </w:rPr>
        <w:t>в</w:t>
      </w:r>
      <w:bookmarkEnd w:id="9"/>
      <w:r w:rsidRPr="00FC7713">
        <w:rPr>
          <w:rFonts w:ascii="Times New Roman" w:hAnsi="Times New Roman" w:cs="Times New Roman"/>
          <w:sz w:val="28"/>
          <w:szCs w:val="28"/>
        </w:rPr>
        <w:t>заимно согласовывать.</w:t>
      </w:r>
    </w:p>
    <w:p w:rsidR="00FC7713" w:rsidRPr="00FC7713" w:rsidRDefault="00FC7713" w:rsidP="007139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7713">
        <w:rPr>
          <w:rFonts w:ascii="Times New Roman" w:hAnsi="Times New Roman" w:cs="Times New Roman"/>
          <w:noProof/>
          <w:sz w:val="28"/>
          <w:szCs w:val="28"/>
        </w:rPr>
        <w:t>3.4.</w:t>
      </w:r>
      <w:r w:rsidRPr="00FC7713">
        <w:rPr>
          <w:rFonts w:ascii="Times New Roman" w:hAnsi="Times New Roman" w:cs="Times New Roman"/>
          <w:sz w:val="28"/>
          <w:szCs w:val="28"/>
        </w:rPr>
        <w:t xml:space="preserve"> При транспортировке тяжестей следует помнить, что переноска тяжестей вручную на расстояние более</w:t>
      </w:r>
      <w:r w:rsidRPr="00FC771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 м"/>
        </w:smartTagPr>
        <w:r w:rsidRPr="00FC7713">
          <w:rPr>
            <w:rFonts w:ascii="Times New Roman" w:hAnsi="Times New Roman" w:cs="Times New Roman"/>
            <w:noProof/>
            <w:sz w:val="28"/>
            <w:szCs w:val="28"/>
          </w:rPr>
          <w:t>50</w:t>
        </w:r>
        <w:r w:rsidRPr="00FC7713">
          <w:rPr>
            <w:rFonts w:ascii="Times New Roman" w:hAnsi="Times New Roman" w:cs="Times New Roman"/>
            <w:sz w:val="28"/>
            <w:szCs w:val="28"/>
          </w:rPr>
          <w:t xml:space="preserve"> м</w:t>
        </w:r>
      </w:smartTag>
      <w:r>
        <w:rPr>
          <w:rFonts w:ascii="Times New Roman" w:hAnsi="Times New Roman" w:cs="Times New Roman"/>
          <w:sz w:val="28"/>
          <w:szCs w:val="28"/>
        </w:rPr>
        <w:t xml:space="preserve"> не разрешается.</w:t>
      </w:r>
    </w:p>
    <w:p w:rsidR="00FC7713" w:rsidRPr="00FC7713" w:rsidRDefault="00FC7713" w:rsidP="00FC7713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Требования безопасности по окончании работы</w:t>
      </w:r>
    </w:p>
    <w:p w:rsidR="00FC7713" w:rsidRPr="00FC7713" w:rsidRDefault="007139C4" w:rsidP="007139C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</w:t>
      </w:r>
      <w:r w:rsidR="00FC7713" w:rsidRPr="00FC7713">
        <w:rPr>
          <w:rFonts w:ascii="Times New Roman" w:hAnsi="Times New Roman" w:cs="Times New Roman"/>
          <w:noProof/>
          <w:sz w:val="28"/>
          <w:szCs w:val="28"/>
        </w:rPr>
        <w:t>.1.</w:t>
      </w:r>
      <w:r w:rsidR="00FC7713" w:rsidRPr="00FC7713">
        <w:rPr>
          <w:rFonts w:ascii="Times New Roman" w:hAnsi="Times New Roman" w:cs="Times New Roman"/>
          <w:sz w:val="28"/>
          <w:szCs w:val="28"/>
        </w:rPr>
        <w:t xml:space="preserve"> Привести рабочее место в порядок, очистить проходы, убрать мусор.</w:t>
      </w:r>
    </w:p>
    <w:p w:rsidR="00FC7713" w:rsidRDefault="007139C4" w:rsidP="00FC771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</w:t>
      </w:r>
      <w:r w:rsidR="00FC7713" w:rsidRPr="00FC7713">
        <w:rPr>
          <w:rFonts w:ascii="Times New Roman" w:hAnsi="Times New Roman" w:cs="Times New Roman"/>
          <w:noProof/>
          <w:sz w:val="28"/>
          <w:szCs w:val="28"/>
        </w:rPr>
        <w:t>.2.</w:t>
      </w:r>
      <w:r w:rsidR="00FC7713" w:rsidRPr="00FC7713">
        <w:rPr>
          <w:rFonts w:ascii="Times New Roman" w:hAnsi="Times New Roman" w:cs="Times New Roman"/>
          <w:sz w:val="28"/>
          <w:szCs w:val="28"/>
        </w:rPr>
        <w:t xml:space="preserve"> Сообщить руководителю работ </w:t>
      </w:r>
      <w:proofErr w:type="gramStart"/>
      <w:r w:rsidR="00FC7713" w:rsidRPr="00FC771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C7713" w:rsidRPr="00FC7713">
        <w:rPr>
          <w:rFonts w:ascii="Times New Roman" w:hAnsi="Times New Roman" w:cs="Times New Roman"/>
          <w:sz w:val="28"/>
          <w:szCs w:val="28"/>
        </w:rPr>
        <w:t xml:space="preserve"> всех замеченных при работе неисправностях и недостатках подготовки погрузо-разгрузочного места. </w:t>
      </w:r>
    </w:p>
    <w:p w:rsidR="00B5524A" w:rsidRPr="00FC7713" w:rsidRDefault="00B5524A" w:rsidP="00FC771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24A" w:rsidRPr="00B5524A" w:rsidRDefault="00B5524A" w:rsidP="00B5524A">
      <w:pPr>
        <w:spacing w:after="0" w:line="240" w:lineRule="auto"/>
        <w:rPr>
          <w:rStyle w:val="a8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/>
          <w:i w:val="0"/>
          <w:color w:val="auto"/>
          <w:sz w:val="28"/>
          <w:szCs w:val="28"/>
        </w:rPr>
        <w:t xml:space="preserve">                                               </w:t>
      </w:r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B5524A" w:rsidRPr="00B5524A" w:rsidRDefault="00B5524A" w:rsidP="00B5524A">
      <w:pPr>
        <w:spacing w:after="0" w:line="240" w:lineRule="auto"/>
        <w:jc w:val="right"/>
        <w:rPr>
          <w:rStyle w:val="a8"/>
          <w:rFonts w:ascii="Times New Roman" w:hAnsi="Times New Roman"/>
          <w:i w:val="0"/>
          <w:color w:val="auto"/>
          <w:sz w:val="28"/>
          <w:szCs w:val="28"/>
        </w:rPr>
      </w:pPr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B5524A" w:rsidRPr="00B5524A" w:rsidRDefault="00B5524A" w:rsidP="00B5524A">
      <w:pPr>
        <w:spacing w:after="0" w:line="240" w:lineRule="auto"/>
        <w:ind w:left="708"/>
        <w:jc w:val="both"/>
        <w:rPr>
          <w:rStyle w:val="a8"/>
          <w:rFonts w:ascii="Times New Roman" w:hAnsi="Times New Roman"/>
          <w:i w:val="0"/>
          <w:color w:val="auto"/>
          <w:sz w:val="28"/>
          <w:szCs w:val="28"/>
        </w:rPr>
      </w:pPr>
    </w:p>
    <w:p w:rsidR="00B5524A" w:rsidRPr="00B5524A" w:rsidRDefault="00B5524A" w:rsidP="00B5524A">
      <w:pPr>
        <w:spacing w:after="0" w:line="240" w:lineRule="auto"/>
        <w:ind w:left="708"/>
        <w:jc w:val="both"/>
        <w:rPr>
          <w:rStyle w:val="a8"/>
          <w:rFonts w:ascii="Times New Roman" w:hAnsi="Times New Roman"/>
          <w:i w:val="0"/>
          <w:color w:val="auto"/>
          <w:sz w:val="28"/>
          <w:szCs w:val="28"/>
        </w:rPr>
      </w:pPr>
    </w:p>
    <w:p w:rsidR="00B5524A" w:rsidRPr="00B5524A" w:rsidRDefault="00B5524A" w:rsidP="00B5524A">
      <w:pPr>
        <w:spacing w:after="0" w:line="240" w:lineRule="auto"/>
        <w:ind w:left="708"/>
        <w:jc w:val="both"/>
        <w:rPr>
          <w:rStyle w:val="a8"/>
          <w:rFonts w:ascii="Times New Roman" w:hAnsi="Times New Roman"/>
          <w:i w:val="0"/>
          <w:color w:val="auto"/>
          <w:sz w:val="28"/>
          <w:szCs w:val="28"/>
        </w:rPr>
      </w:pPr>
    </w:p>
    <w:p w:rsidR="00B5524A" w:rsidRPr="00B5524A" w:rsidRDefault="00B5524A" w:rsidP="00B5524A">
      <w:pPr>
        <w:spacing w:after="0" w:line="240" w:lineRule="auto"/>
        <w:ind w:left="708"/>
        <w:jc w:val="both"/>
        <w:rPr>
          <w:rStyle w:val="a8"/>
          <w:rFonts w:ascii="Times New Roman" w:hAnsi="Times New Roman"/>
          <w:i w:val="0"/>
          <w:color w:val="auto"/>
          <w:sz w:val="28"/>
          <w:szCs w:val="28"/>
        </w:rPr>
      </w:pPr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>н(</w:t>
      </w:r>
      <w:proofErr w:type="gramEnd"/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 xml:space="preserve">а): </w:t>
      </w:r>
    </w:p>
    <w:p w:rsidR="00B5524A" w:rsidRPr="00B5524A" w:rsidRDefault="00B5524A" w:rsidP="00B5524A">
      <w:pPr>
        <w:spacing w:after="0" w:line="240" w:lineRule="auto"/>
        <w:ind w:left="708"/>
        <w:rPr>
          <w:rStyle w:val="a8"/>
          <w:rFonts w:ascii="Times New Roman" w:hAnsi="Times New Roman"/>
          <w:i w:val="0"/>
          <w:color w:val="auto"/>
          <w:sz w:val="28"/>
          <w:szCs w:val="28"/>
        </w:rPr>
      </w:pPr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B5524A" w:rsidRPr="00B5524A" w:rsidRDefault="00B5524A" w:rsidP="00B5524A">
      <w:pPr>
        <w:spacing w:after="0" w:line="240" w:lineRule="auto"/>
        <w:ind w:left="708"/>
        <w:rPr>
          <w:rStyle w:val="a8"/>
          <w:rFonts w:ascii="Times New Roman" w:hAnsi="Times New Roman"/>
          <w:i w:val="0"/>
          <w:color w:val="auto"/>
          <w:sz w:val="18"/>
          <w:szCs w:val="18"/>
        </w:rPr>
      </w:pPr>
      <w:r w:rsidRPr="00B5524A">
        <w:rPr>
          <w:rStyle w:val="a8"/>
          <w:rFonts w:ascii="Times New Roman" w:hAnsi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подпись                                        расшифровка  подписи</w:t>
      </w:r>
    </w:p>
    <w:p w:rsidR="00B5524A" w:rsidRPr="00B5524A" w:rsidRDefault="00B5524A" w:rsidP="00B5524A">
      <w:pPr>
        <w:spacing w:after="0" w:line="240" w:lineRule="auto"/>
        <w:ind w:left="708"/>
        <w:rPr>
          <w:rStyle w:val="a8"/>
          <w:rFonts w:ascii="Times New Roman" w:hAnsi="Times New Roman"/>
          <w:i w:val="0"/>
          <w:color w:val="auto"/>
          <w:sz w:val="28"/>
          <w:szCs w:val="28"/>
        </w:rPr>
      </w:pPr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B5524A" w:rsidRPr="00B5524A" w:rsidRDefault="00B5524A" w:rsidP="00B5524A">
      <w:pPr>
        <w:spacing w:after="0" w:line="240" w:lineRule="auto"/>
        <w:ind w:left="708"/>
        <w:rPr>
          <w:rStyle w:val="a8"/>
          <w:rFonts w:ascii="Times New Roman" w:hAnsi="Times New Roman"/>
          <w:i w:val="0"/>
          <w:color w:val="auto"/>
          <w:sz w:val="28"/>
          <w:szCs w:val="28"/>
        </w:rPr>
      </w:pPr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7139C4" w:rsidRPr="00B5524A" w:rsidRDefault="00B5524A" w:rsidP="00B5524A">
      <w:pPr>
        <w:spacing w:after="0" w:line="240" w:lineRule="auto"/>
        <w:ind w:left="708"/>
        <w:rPr>
          <w:rFonts w:ascii="Times New Roman" w:hAnsi="Times New Roman"/>
          <w:iCs/>
          <w:sz w:val="28"/>
          <w:szCs w:val="28"/>
        </w:rPr>
      </w:pPr>
      <w:r w:rsidRPr="00B5524A">
        <w:rPr>
          <w:rStyle w:val="a8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sectPr w:rsidR="007139C4" w:rsidRPr="00B5524A" w:rsidSect="00C20EDC">
      <w:footerReference w:type="default" r:id="rId7"/>
      <w:pgSz w:w="11906" w:h="16838"/>
      <w:pgMar w:top="113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93B" w:rsidRDefault="0095093B" w:rsidP="00AE6EE6">
      <w:pPr>
        <w:spacing w:after="0" w:line="240" w:lineRule="auto"/>
      </w:pPr>
      <w:r>
        <w:separator/>
      </w:r>
    </w:p>
  </w:endnote>
  <w:endnote w:type="continuationSeparator" w:id="0">
    <w:p w:rsidR="0095093B" w:rsidRDefault="0095093B" w:rsidP="00AE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3890"/>
      <w:docPartObj>
        <w:docPartGallery w:val="Page Numbers (Bottom of Page)"/>
        <w:docPartUnique/>
      </w:docPartObj>
    </w:sdtPr>
    <w:sdtContent>
      <w:p w:rsidR="00AE6EE6" w:rsidRDefault="00517812">
        <w:pPr>
          <w:pStyle w:val="a5"/>
          <w:jc w:val="center"/>
        </w:pPr>
        <w:fldSimple w:instr=" PAGE   \* MERGEFORMAT ">
          <w:r w:rsidR="00B5524A">
            <w:rPr>
              <w:noProof/>
            </w:rPr>
            <w:t>1</w:t>
          </w:r>
        </w:fldSimple>
      </w:p>
    </w:sdtContent>
  </w:sdt>
  <w:p w:rsidR="00AE6EE6" w:rsidRDefault="00AE6E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93B" w:rsidRDefault="0095093B" w:rsidP="00AE6EE6">
      <w:pPr>
        <w:spacing w:after="0" w:line="240" w:lineRule="auto"/>
      </w:pPr>
      <w:r>
        <w:separator/>
      </w:r>
    </w:p>
  </w:footnote>
  <w:footnote w:type="continuationSeparator" w:id="0">
    <w:p w:rsidR="0095093B" w:rsidRDefault="0095093B" w:rsidP="00AE6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05753"/>
    <w:multiLevelType w:val="singleLevel"/>
    <w:tmpl w:val="51906A5E"/>
    <w:lvl w:ilvl="0">
      <w:start w:val="1"/>
      <w:numFmt w:val="decimal"/>
      <w:lvlText w:val="%1. "/>
      <w:legacy w:legacy="1" w:legacySpace="0" w:legacyIndent="283"/>
      <w:lvlJc w:val="left"/>
      <w:pPr>
        <w:ind w:left="46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27EE3"/>
    <w:rsid w:val="0019347A"/>
    <w:rsid w:val="001C51EB"/>
    <w:rsid w:val="00327EE3"/>
    <w:rsid w:val="00517812"/>
    <w:rsid w:val="007139C4"/>
    <w:rsid w:val="007D1528"/>
    <w:rsid w:val="0095093B"/>
    <w:rsid w:val="00AE6EE6"/>
    <w:rsid w:val="00B5524A"/>
    <w:rsid w:val="00C0761A"/>
    <w:rsid w:val="00C20EDC"/>
    <w:rsid w:val="00FC7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6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6EE6"/>
  </w:style>
  <w:style w:type="paragraph" w:styleId="a5">
    <w:name w:val="footer"/>
    <w:basedOn w:val="a"/>
    <w:link w:val="a6"/>
    <w:uiPriority w:val="99"/>
    <w:unhideWhenUsed/>
    <w:rsid w:val="00AE6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EE6"/>
  </w:style>
  <w:style w:type="table" w:styleId="a7">
    <w:name w:val="Table Grid"/>
    <w:basedOn w:val="a1"/>
    <w:uiPriority w:val="59"/>
    <w:rsid w:val="00B5524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basedOn w:val="a0"/>
    <w:uiPriority w:val="19"/>
    <w:qFormat/>
    <w:rsid w:val="00B5524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6</cp:revision>
  <cp:lastPrinted>2015-03-20T04:33:00Z</cp:lastPrinted>
  <dcterms:created xsi:type="dcterms:W3CDTF">2013-01-16T07:15:00Z</dcterms:created>
  <dcterms:modified xsi:type="dcterms:W3CDTF">2015-03-20T04:35:00Z</dcterms:modified>
</cp:coreProperties>
</file>